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E54" w:rsidRPr="007F1E54" w:rsidRDefault="007F1E54" w:rsidP="007F1E54">
      <w:pPr>
        <w:pStyle w:val="a4"/>
        <w:spacing w:after="0" w:line="240" w:lineRule="auto"/>
        <w:ind w:left="357" w:right="-28"/>
        <w:jc w:val="center"/>
        <w:rPr>
          <w:rFonts w:ascii="Cambria" w:eastAsiaTheme="minorHAnsi" w:hAnsi="Cambria" w:cstheme="minorBidi"/>
          <w:b/>
          <w:color w:val="D60093"/>
          <w:kern w:val="0"/>
          <w:sz w:val="28"/>
          <w:szCs w:val="28"/>
          <w:lang w:eastAsia="en-US"/>
        </w:rPr>
      </w:pPr>
      <w:r w:rsidRPr="007F1E54">
        <w:rPr>
          <w:rFonts w:ascii="Cambria Math" w:hAnsi="Cambria Math"/>
          <w:b/>
          <w:color w:val="D60093"/>
          <w:sz w:val="28"/>
          <w:szCs w:val="28"/>
        </w:rPr>
        <w:t>Меры предосторожности и правила поведения на льду</w:t>
      </w:r>
    </w:p>
    <w:p w:rsidR="007F1E54" w:rsidRDefault="007F1E54">
      <w:pPr>
        <w:rPr>
          <w:noProof/>
          <w:lang w:eastAsia="ru-RU"/>
        </w:rPr>
      </w:pPr>
      <w:r>
        <w:rPr>
          <w:noProof/>
          <w:lang w:eastAsia="ru-RU"/>
        </w:rPr>
        <w:drawing>
          <wp:anchor distT="0" distB="0" distL="114300" distR="114300" simplePos="0" relativeHeight="251663360" behindDoc="0" locked="0" layoutInCell="1" allowOverlap="1">
            <wp:simplePos x="0" y="0"/>
            <wp:positionH relativeFrom="column">
              <wp:posOffset>-23495</wp:posOffset>
            </wp:positionH>
            <wp:positionV relativeFrom="paragraph">
              <wp:posOffset>-2540</wp:posOffset>
            </wp:positionV>
            <wp:extent cx="3209925" cy="4400550"/>
            <wp:effectExtent l="19050" t="0" r="9525" b="0"/>
            <wp:wrapNone/>
            <wp:docPr id="6" name="Рисунок 2" descr="C:\Users\Admin\Desktop\на воде зим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на воде зимой.jpg"/>
                    <pic:cNvPicPr>
                      <a:picLocks noChangeAspect="1" noChangeArrowheads="1"/>
                    </pic:cNvPicPr>
                  </pic:nvPicPr>
                  <pic:blipFill>
                    <a:blip r:embed="rId5" cstate="print"/>
                    <a:srcRect l="5934" t="13811" r="6248" b="5944"/>
                    <a:stretch>
                      <a:fillRect/>
                    </a:stretch>
                  </pic:blipFill>
                  <pic:spPr bwMode="auto">
                    <a:xfrm>
                      <a:off x="0" y="0"/>
                      <a:ext cx="3209925" cy="4400550"/>
                    </a:xfrm>
                    <a:prstGeom prst="rect">
                      <a:avLst/>
                    </a:prstGeom>
                    <a:noFill/>
                    <a:ln w="9525">
                      <a:noFill/>
                      <a:miter lim="800000"/>
                      <a:headEnd/>
                      <a:tailEnd/>
                    </a:ln>
                  </pic:spPr>
                </pic:pic>
              </a:graphicData>
            </a:graphic>
          </wp:anchor>
        </w:drawing>
      </w:r>
    </w:p>
    <w:p w:rsidR="007F1E54" w:rsidRDefault="007F1E54">
      <w:pPr>
        <w:rPr>
          <w:noProof/>
          <w:lang w:eastAsia="ru-RU"/>
        </w:rPr>
      </w:pPr>
    </w:p>
    <w:p w:rsidR="001C3C47" w:rsidRDefault="001C3C47"/>
    <w:p w:rsidR="001C3C47" w:rsidRDefault="001C3C47"/>
    <w:p w:rsidR="001C3C47" w:rsidRDefault="001C3C47"/>
    <w:p w:rsidR="001C3C47" w:rsidRDefault="001C3C47"/>
    <w:p w:rsidR="001C3C47" w:rsidRDefault="001C3C47"/>
    <w:p w:rsidR="001C3C47" w:rsidRDefault="001C3C47"/>
    <w:p w:rsidR="007F1E54" w:rsidRDefault="007F1E54"/>
    <w:p w:rsidR="007F1E54" w:rsidRDefault="007F1E54"/>
    <w:p w:rsidR="007F1E54" w:rsidRDefault="007F1E54"/>
    <w:p w:rsidR="007F1E54" w:rsidRDefault="007F1E54"/>
    <w:p w:rsidR="007F1E54" w:rsidRDefault="007F1E54"/>
    <w:p w:rsidR="007C3972" w:rsidRDefault="007C3972" w:rsidP="007C3972">
      <w:pPr>
        <w:pStyle w:val="a3"/>
        <w:shd w:val="clear" w:color="auto" w:fill="FFFFFF"/>
        <w:spacing w:before="0" w:beforeAutospacing="0" w:after="0" w:afterAutospacing="0"/>
        <w:ind w:left="142" w:right="417"/>
        <w:jc w:val="center"/>
        <w:rPr>
          <w:rFonts w:ascii="Cambria Math" w:hAnsi="Cambria Math"/>
          <w:b/>
          <w:iCs/>
          <w:color w:val="D60093"/>
        </w:rPr>
      </w:pPr>
    </w:p>
    <w:p w:rsidR="007F1E54" w:rsidRPr="007F1E54" w:rsidRDefault="007F1E54" w:rsidP="00F40CB4">
      <w:pPr>
        <w:pStyle w:val="a3"/>
        <w:shd w:val="clear" w:color="auto" w:fill="FFFFFF"/>
        <w:spacing w:before="0" w:beforeAutospacing="0" w:after="0" w:afterAutospacing="0" w:line="204" w:lineRule="auto"/>
        <w:ind w:left="142" w:right="417"/>
        <w:jc w:val="center"/>
        <w:rPr>
          <w:rFonts w:ascii="Cambria Math" w:hAnsi="Cambria Math"/>
          <w:b/>
          <w:iCs/>
          <w:color w:val="D60093"/>
        </w:rPr>
      </w:pPr>
      <w:r w:rsidRPr="007F1E54">
        <w:rPr>
          <w:rFonts w:ascii="Cambria Math" w:hAnsi="Cambria Math"/>
          <w:b/>
          <w:iCs/>
          <w:color w:val="D60093"/>
        </w:rPr>
        <w:t>Меры по обеспечению безопасности</w:t>
      </w:r>
    </w:p>
    <w:p w:rsidR="007F1E54" w:rsidRPr="0071216C" w:rsidRDefault="007F1E54" w:rsidP="00F40CB4">
      <w:pPr>
        <w:numPr>
          <w:ilvl w:val="0"/>
          <w:numId w:val="1"/>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Избегать одиночных прогулок вблизи опасных водоемов;</w:t>
      </w:r>
    </w:p>
    <w:p w:rsidR="007F1E54" w:rsidRPr="0071216C" w:rsidRDefault="007F1E54" w:rsidP="00F40CB4">
      <w:pPr>
        <w:numPr>
          <w:ilvl w:val="0"/>
          <w:numId w:val="1"/>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 xml:space="preserve">Скатываться с горок (на лыжах, подошвах, </w:t>
      </w:r>
      <w:proofErr w:type="spellStart"/>
      <w:r w:rsidRPr="0071216C">
        <w:rPr>
          <w:rFonts w:ascii="Comic Sans MS" w:hAnsi="Comic Sans MS"/>
          <w:color w:val="0000FF"/>
          <w:sz w:val="20"/>
          <w:szCs w:val="20"/>
        </w:rPr>
        <w:t>снегокатах</w:t>
      </w:r>
      <w:proofErr w:type="spellEnd"/>
      <w:r w:rsidRPr="0071216C">
        <w:rPr>
          <w:rFonts w:ascii="Comic Sans MS" w:hAnsi="Comic Sans MS"/>
          <w:color w:val="0000FF"/>
          <w:sz w:val="20"/>
          <w:szCs w:val="20"/>
        </w:rPr>
        <w:t>) на поверхность реки, а также кататься в незнакомых местах на снегоходах;</w:t>
      </w:r>
    </w:p>
    <w:p w:rsidR="007F1E54" w:rsidRPr="0071216C" w:rsidRDefault="007F1E54" w:rsidP="00F40CB4">
      <w:pPr>
        <w:numPr>
          <w:ilvl w:val="0"/>
          <w:numId w:val="1"/>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Не кататься на льдинах, обходить перекаты, полыньи, проруби, края льда;</w:t>
      </w:r>
    </w:p>
    <w:p w:rsidR="007F1E54" w:rsidRPr="0071216C" w:rsidRDefault="007F1E54" w:rsidP="00F40CB4">
      <w:pPr>
        <w:numPr>
          <w:ilvl w:val="0"/>
          <w:numId w:val="1"/>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Не проверять прочность льда ударом ноги.</w:t>
      </w:r>
    </w:p>
    <w:p w:rsidR="007C3972" w:rsidRPr="007C3972" w:rsidRDefault="007C3972" w:rsidP="00F40CB4">
      <w:pPr>
        <w:pStyle w:val="a3"/>
        <w:shd w:val="clear" w:color="auto" w:fill="FFFFFF"/>
        <w:spacing w:before="0" w:beforeAutospacing="0" w:after="0" w:afterAutospacing="0" w:line="204" w:lineRule="auto"/>
        <w:ind w:left="142" w:right="417"/>
        <w:jc w:val="center"/>
        <w:rPr>
          <w:rFonts w:ascii="Cambria Math" w:hAnsi="Cambria Math"/>
          <w:b/>
          <w:iCs/>
          <w:color w:val="D60093"/>
        </w:rPr>
      </w:pPr>
      <w:r w:rsidRPr="007C3972">
        <w:rPr>
          <w:rFonts w:ascii="Cambria Math" w:hAnsi="Cambria Math"/>
          <w:b/>
          <w:iCs/>
          <w:color w:val="D60093"/>
        </w:rPr>
        <w:t>Правила поведения при ЧС на льду</w:t>
      </w:r>
    </w:p>
    <w:p w:rsidR="007C3972" w:rsidRPr="0071216C" w:rsidRDefault="007C3972" w:rsidP="00F40CB4">
      <w:pPr>
        <w:numPr>
          <w:ilvl w:val="0"/>
          <w:numId w:val="3"/>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Не подходить близко к провалившемуся;</w:t>
      </w:r>
    </w:p>
    <w:p w:rsidR="007C3972" w:rsidRPr="0071216C" w:rsidRDefault="007C3972" w:rsidP="00F40CB4">
      <w:pPr>
        <w:numPr>
          <w:ilvl w:val="0"/>
          <w:numId w:val="3"/>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Срочно сообщить о ЧС (место, время, причины ЧС).</w:t>
      </w:r>
    </w:p>
    <w:p w:rsidR="007C3972" w:rsidRPr="0071216C" w:rsidRDefault="007C3972" w:rsidP="00F40CB4">
      <w:pPr>
        <w:numPr>
          <w:ilvl w:val="0"/>
          <w:numId w:val="3"/>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Позвать взрослых;</w:t>
      </w:r>
    </w:p>
    <w:p w:rsidR="007C3972" w:rsidRPr="0071216C" w:rsidRDefault="007C3972" w:rsidP="00F40CB4">
      <w:pPr>
        <w:numPr>
          <w:ilvl w:val="0"/>
          <w:numId w:val="3"/>
        </w:numPr>
        <w:spacing w:after="0" w:line="204" w:lineRule="auto"/>
        <w:ind w:left="284"/>
        <w:jc w:val="both"/>
        <w:rPr>
          <w:rFonts w:ascii="Comic Sans MS" w:hAnsi="Comic Sans MS"/>
          <w:color w:val="0000FF"/>
          <w:sz w:val="20"/>
          <w:szCs w:val="20"/>
        </w:rPr>
      </w:pPr>
      <w:r w:rsidRPr="0071216C">
        <w:rPr>
          <w:rFonts w:ascii="Comic Sans MS" w:hAnsi="Comic Sans MS"/>
          <w:color w:val="0000FF"/>
          <w:sz w:val="20"/>
          <w:szCs w:val="20"/>
        </w:rPr>
        <w:t>Дать провалившемуся опору (лыжа, палка, перекладина и т. п.);</w:t>
      </w:r>
    </w:p>
    <w:p w:rsidR="0010458F" w:rsidRPr="007F1E54" w:rsidRDefault="0010458F" w:rsidP="0010458F">
      <w:pPr>
        <w:pStyle w:val="a3"/>
        <w:shd w:val="clear" w:color="auto" w:fill="FFFFFF"/>
        <w:spacing w:before="0" w:beforeAutospacing="0" w:after="0" w:afterAutospacing="0"/>
        <w:ind w:left="142" w:right="417"/>
        <w:jc w:val="center"/>
        <w:rPr>
          <w:rFonts w:ascii="Cambria Math" w:hAnsi="Cambria Math"/>
          <w:iCs/>
          <w:color w:val="D60093"/>
        </w:rPr>
      </w:pPr>
      <w:r w:rsidRPr="007F1E54">
        <w:rPr>
          <w:rFonts w:ascii="Cambria Math" w:hAnsi="Cambria Math"/>
          <w:b/>
          <w:iCs/>
          <w:color w:val="D60093"/>
        </w:rPr>
        <w:t>Уважаемые родители!</w:t>
      </w:r>
    </w:p>
    <w:p w:rsidR="0010458F" w:rsidRPr="0071216C" w:rsidRDefault="0010458F" w:rsidP="0071216C">
      <w:pPr>
        <w:pStyle w:val="a3"/>
        <w:shd w:val="clear" w:color="auto" w:fill="FFFFFF"/>
        <w:spacing w:before="0" w:beforeAutospacing="0" w:after="0" w:afterAutospacing="0" w:line="204" w:lineRule="auto"/>
        <w:ind w:left="142" w:right="420"/>
        <w:jc w:val="both"/>
        <w:rPr>
          <w:rFonts w:ascii="Comic Sans MS" w:hAnsi="Comic Sans MS"/>
          <w:color w:val="0000FF"/>
          <w:sz w:val="20"/>
          <w:szCs w:val="20"/>
        </w:rPr>
      </w:pPr>
      <w:r w:rsidRPr="0071216C">
        <w:rPr>
          <w:rFonts w:ascii="Comic Sans MS" w:hAnsi="Comic Sans MS"/>
          <w:iCs/>
          <w:color w:val="0000FF"/>
          <w:sz w:val="20"/>
          <w:szCs w:val="20"/>
        </w:rPr>
        <w:t>Помните о том, что формирование сознательного поведения – процесс длительный. Это сегодня ребенок всюду ходит за ручку с мамой, гуляет во дворе под присмотром взрослых, а завтра он станет самостоятельным. Многое зависит от вас.</w:t>
      </w:r>
    </w:p>
    <w:p w:rsidR="0010458F" w:rsidRPr="0071216C" w:rsidRDefault="0010458F" w:rsidP="0071216C">
      <w:pPr>
        <w:pStyle w:val="a3"/>
        <w:shd w:val="clear" w:color="auto" w:fill="FFFFFF"/>
        <w:spacing w:before="0" w:beforeAutospacing="0" w:after="0" w:afterAutospacing="0" w:line="204" w:lineRule="auto"/>
        <w:ind w:left="142" w:right="420"/>
        <w:jc w:val="both"/>
        <w:rPr>
          <w:rFonts w:ascii="Comic Sans MS" w:hAnsi="Comic Sans MS"/>
          <w:color w:val="0000FF"/>
          <w:sz w:val="20"/>
          <w:szCs w:val="20"/>
        </w:rPr>
      </w:pPr>
      <w:r w:rsidRPr="0071216C">
        <w:rPr>
          <w:rFonts w:ascii="Comic Sans MS" w:hAnsi="Comic Sans MS"/>
          <w:iCs/>
          <w:color w:val="0000FF"/>
          <w:sz w:val="20"/>
          <w:szCs w:val="20"/>
        </w:rPr>
        <w:t>Обучение, старание поможет им избежать многих опасных детских неприятностей.</w:t>
      </w:r>
    </w:p>
    <w:p w:rsidR="0010458F" w:rsidRPr="0071216C" w:rsidRDefault="0010458F" w:rsidP="0071216C">
      <w:pPr>
        <w:pStyle w:val="a3"/>
        <w:shd w:val="clear" w:color="auto" w:fill="FFFFFF"/>
        <w:spacing w:before="0" w:beforeAutospacing="0" w:after="0" w:afterAutospacing="0" w:line="204" w:lineRule="auto"/>
        <w:ind w:left="142" w:right="420"/>
        <w:jc w:val="both"/>
        <w:textAlignment w:val="baseline"/>
        <w:rPr>
          <w:rFonts w:ascii="Comic Sans MS" w:hAnsi="Comic Sans MS"/>
          <w:color w:val="0000FF"/>
          <w:sz w:val="20"/>
          <w:szCs w:val="20"/>
        </w:rPr>
      </w:pPr>
      <w:r w:rsidRPr="0071216C">
        <w:rPr>
          <w:rFonts w:ascii="Comic Sans MS" w:hAnsi="Comic Sans MS"/>
          <w:color w:val="0000FF"/>
          <w:sz w:val="20"/>
          <w:szCs w:val="20"/>
        </w:rPr>
        <w:t xml:space="preserve">  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не глубокой речке могут закончиться большой бедой.        </w:t>
      </w:r>
      <w:r w:rsidR="0071216C" w:rsidRPr="0071216C">
        <w:rPr>
          <w:rFonts w:ascii="Comic Sans MS" w:hAnsi="Comic Sans MS"/>
          <w:color w:val="0000FF"/>
          <w:sz w:val="20"/>
          <w:szCs w:val="20"/>
        </w:rPr>
        <w:t xml:space="preserve">Следите за </w:t>
      </w:r>
      <w:r w:rsidRPr="0071216C">
        <w:rPr>
          <w:rFonts w:ascii="Comic Sans MS" w:hAnsi="Comic Sans MS"/>
          <w:color w:val="0000FF"/>
          <w:sz w:val="20"/>
          <w:szCs w:val="20"/>
        </w:rPr>
        <w:t>безопасностью своих детей,  придерживаясь, правил безопасного поведения.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w:t>
      </w:r>
    </w:p>
    <w:p w:rsidR="0010458F" w:rsidRPr="0010458F" w:rsidRDefault="0010458F" w:rsidP="00F40CB4">
      <w:pPr>
        <w:pStyle w:val="1"/>
        <w:shd w:val="clear" w:color="auto" w:fill="FFFFFF"/>
        <w:spacing w:before="0" w:beforeAutospacing="0" w:after="0" w:afterAutospacing="0" w:line="216" w:lineRule="auto"/>
        <w:jc w:val="center"/>
        <w:textAlignment w:val="baseline"/>
        <w:rPr>
          <w:rStyle w:val="a9"/>
          <w:bCs w:val="0"/>
          <w:color w:val="D60093"/>
          <w:sz w:val="32"/>
          <w:szCs w:val="32"/>
          <w:bdr w:val="none" w:sz="0" w:space="0" w:color="auto" w:frame="1"/>
        </w:rPr>
      </w:pPr>
      <w:r w:rsidRPr="0010458F">
        <w:rPr>
          <w:rStyle w:val="a9"/>
          <w:bCs w:val="0"/>
          <w:color w:val="D60093"/>
          <w:sz w:val="32"/>
          <w:szCs w:val="32"/>
          <w:bdr w:val="none" w:sz="0" w:space="0" w:color="auto" w:frame="1"/>
        </w:rPr>
        <w:t>Берегите себя и своих детей!</w:t>
      </w:r>
    </w:p>
    <w:p w:rsidR="0010458F" w:rsidRDefault="0010458F"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5D400F"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r>
        <w:rPr>
          <w:rFonts w:ascii="Cambria Math" w:hAnsi="Cambria Math"/>
          <w:noProof/>
          <w:color w:val="0000FF"/>
        </w:rPr>
        <w:drawing>
          <wp:anchor distT="0" distB="0" distL="114300" distR="114300" simplePos="0" relativeHeight="251664384" behindDoc="0" locked="0" layoutInCell="1" allowOverlap="1">
            <wp:simplePos x="0" y="0"/>
            <wp:positionH relativeFrom="column">
              <wp:posOffset>92778</wp:posOffset>
            </wp:positionH>
            <wp:positionV relativeFrom="paragraph">
              <wp:posOffset>22630</wp:posOffset>
            </wp:positionV>
            <wp:extent cx="2966936" cy="2722880"/>
            <wp:effectExtent l="133350" t="76200" r="62230" b="115570"/>
            <wp:wrapNone/>
            <wp:docPr id="10" name="Рисунок 10" descr="le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d_1"/>
                    <pic:cNvPicPr>
                      <a:picLocks noChangeAspect="1" noChangeArrowheads="1"/>
                    </pic:cNvPicPr>
                  </pic:nvPicPr>
                  <pic:blipFill>
                    <a:blip r:embed="rId6" cstate="print"/>
                    <a:srcRect l="5696" b="5376"/>
                    <a:stretch>
                      <a:fillRect/>
                    </a:stretch>
                  </pic:blipFill>
                  <pic:spPr bwMode="auto">
                    <a:xfrm>
                      <a:off x="0" y="0"/>
                      <a:ext cx="2968710" cy="272450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Default="007F1E54"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p>
    <w:p w:rsidR="007F1E54" w:rsidRPr="0010458F" w:rsidRDefault="005D400F" w:rsidP="0010458F">
      <w:pPr>
        <w:pStyle w:val="a3"/>
        <w:shd w:val="clear" w:color="auto" w:fill="FFFFFF"/>
        <w:spacing w:before="0" w:beforeAutospacing="0" w:after="0" w:afterAutospacing="0"/>
        <w:ind w:left="142" w:right="417"/>
        <w:jc w:val="both"/>
        <w:textAlignment w:val="baseline"/>
        <w:rPr>
          <w:rFonts w:ascii="Cambria Math" w:hAnsi="Cambria Math"/>
          <w:color w:val="0000FF"/>
        </w:rPr>
      </w:pPr>
      <w:r>
        <w:rPr>
          <w:noProof/>
        </w:rPr>
        <w:pict>
          <v:shapetype id="_x0000_t202" coordsize="21600,21600" o:spt="202" path="m,l,21600r21600,l21600,xe">
            <v:stroke joinstyle="miter"/>
            <v:path gradientshapeok="t" o:connecttype="rect"/>
          </v:shapetype>
          <v:shape id="Поле 64" o:spid="_x0000_s1026" type="#_x0000_t202" style="position:absolute;left:0;text-align:left;margin-left:4.65pt;margin-top:9.85pt;width:230.3pt;height:110.8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" filled="f" stroked="f" strokeweight=".5pt">
            <v:textbox style="mso-next-textbox:#Поле 64">
              <w:txbxContent>
                <w:p w:rsidR="001B138A" w:rsidRDefault="001B138A" w:rsidP="001B138A"/>
              </w:txbxContent>
            </v:textbox>
          </v:shape>
        </w:pict>
      </w:r>
    </w:p>
    <w:p w:rsidR="001C3C47" w:rsidRDefault="001C3C47"/>
    <w:p w:rsidR="001C3C47" w:rsidRDefault="001C3C47"/>
    <w:p w:rsidR="0010458F" w:rsidRDefault="0010458F"/>
    <w:p w:rsidR="001C3C47" w:rsidRPr="005D400F" w:rsidRDefault="001C3C47" w:rsidP="005D400F">
      <w:pPr>
        <w:pStyle w:val="a3"/>
        <w:spacing w:before="0" w:beforeAutospacing="0" w:after="0" w:afterAutospacing="0"/>
        <w:jc w:val="center"/>
        <w:rPr>
          <w:rFonts w:eastAsia="Cambria Math"/>
          <w:b/>
          <w:bCs/>
          <w:color w:val="0000FF"/>
          <w:kern w:val="24"/>
          <w:sz w:val="32"/>
          <w:szCs w:val="28"/>
        </w:rPr>
      </w:pPr>
      <w:r w:rsidRPr="005D400F">
        <w:rPr>
          <w:rFonts w:eastAsia="Cambria Math"/>
          <w:b/>
          <w:bCs/>
          <w:color w:val="0000FF"/>
          <w:kern w:val="24"/>
          <w:sz w:val="32"/>
          <w:szCs w:val="28"/>
        </w:rPr>
        <w:t xml:space="preserve">Муниципальное дошкольное образовательное учреждение </w:t>
      </w:r>
      <w:r w:rsidR="005D400F" w:rsidRPr="005D400F">
        <w:rPr>
          <w:rFonts w:eastAsia="Cambria Math"/>
          <w:b/>
          <w:bCs/>
          <w:color w:val="0000FF"/>
          <w:kern w:val="24"/>
          <w:sz w:val="32"/>
          <w:szCs w:val="28"/>
        </w:rPr>
        <w:t>Сосново-</w:t>
      </w:r>
      <w:proofErr w:type="spellStart"/>
      <w:r w:rsidR="005D400F" w:rsidRPr="005D400F">
        <w:rPr>
          <w:rFonts w:eastAsia="Cambria Math"/>
          <w:b/>
          <w:bCs/>
          <w:color w:val="0000FF"/>
          <w:kern w:val="24"/>
          <w:sz w:val="32"/>
          <w:szCs w:val="28"/>
        </w:rPr>
        <w:t>Озёрский</w:t>
      </w:r>
      <w:proofErr w:type="spellEnd"/>
      <w:r w:rsidR="005D400F" w:rsidRPr="005D400F">
        <w:rPr>
          <w:rFonts w:eastAsia="Cambria Math"/>
          <w:b/>
          <w:bCs/>
          <w:color w:val="0000FF"/>
          <w:kern w:val="24"/>
          <w:sz w:val="32"/>
          <w:szCs w:val="28"/>
        </w:rPr>
        <w:t xml:space="preserve"> детский сад «Ласточка»</w:t>
      </w:r>
    </w:p>
    <w:p w:rsidR="001C3C47" w:rsidRPr="005D400F" w:rsidRDefault="001C3C47" w:rsidP="001C3C47">
      <w:pPr>
        <w:pStyle w:val="a3"/>
        <w:spacing w:before="0" w:beforeAutospacing="0" w:after="0" w:afterAutospacing="0"/>
        <w:jc w:val="center"/>
        <w:rPr>
          <w:rFonts w:eastAsia="Cambria Math"/>
          <w:b/>
          <w:bCs/>
          <w:color w:val="00CC00"/>
          <w:kern w:val="24"/>
          <w:sz w:val="44"/>
          <w:szCs w:val="40"/>
        </w:rPr>
      </w:pPr>
    </w:p>
    <w:p w:rsidR="001C3C47" w:rsidRPr="00642478" w:rsidRDefault="001C3C47" w:rsidP="001C3C47">
      <w:pPr>
        <w:pStyle w:val="a3"/>
        <w:spacing w:before="0" w:beforeAutospacing="0" w:after="0" w:afterAutospacing="0"/>
        <w:jc w:val="center"/>
        <w:rPr>
          <w:rFonts w:eastAsia="Cambria Math"/>
          <w:b/>
          <w:bCs/>
          <w:color w:val="00CC00"/>
          <w:kern w:val="24"/>
          <w:sz w:val="40"/>
          <w:szCs w:val="40"/>
        </w:rPr>
      </w:pPr>
    </w:p>
    <w:p w:rsidR="001C3C47" w:rsidRDefault="001C3C47"/>
    <w:p w:rsidR="001C3C47" w:rsidRPr="00F40CB4" w:rsidRDefault="001C3C47" w:rsidP="005D400F">
      <w:pPr>
        <w:spacing w:after="0" w:line="240" w:lineRule="auto"/>
        <w:ind w:right="236"/>
        <w:rPr>
          <w:rFonts w:ascii="Comic Sans MS" w:hAnsi="Comic Sans MS"/>
          <w:color w:val="7030A0"/>
          <w:sz w:val="36"/>
          <w:szCs w:val="36"/>
        </w:rPr>
      </w:pPr>
      <w:r w:rsidRPr="00F40CB4">
        <w:rPr>
          <w:rFonts w:ascii="Comic Sans MS" w:hAnsi="Comic Sans MS"/>
          <w:color w:val="7030A0"/>
          <w:sz w:val="36"/>
          <w:szCs w:val="36"/>
        </w:rPr>
        <w:t>Правила поведения и меры безопасности на водоемах в зимний период.</w:t>
      </w:r>
    </w:p>
    <w:p w:rsidR="007F1E54" w:rsidRDefault="007F1E54" w:rsidP="001C3C47">
      <w:pPr>
        <w:spacing w:after="0" w:line="240" w:lineRule="auto"/>
        <w:ind w:left="284" w:right="236"/>
        <w:jc w:val="center"/>
        <w:rPr>
          <w:rFonts w:ascii="Cambria Math" w:hAnsi="Cambria Math"/>
          <w:b/>
          <w:color w:val="7030A0"/>
          <w:sz w:val="44"/>
          <w:szCs w:val="44"/>
        </w:rPr>
      </w:pPr>
      <w:r>
        <w:rPr>
          <w:rFonts w:ascii="Cambria Math" w:hAnsi="Cambria Math"/>
          <w:b/>
          <w:noProof/>
          <w:color w:val="7030A0"/>
          <w:sz w:val="44"/>
          <w:szCs w:val="44"/>
          <w:lang w:eastAsia="ru-RU"/>
        </w:rPr>
        <w:drawing>
          <wp:anchor distT="0" distB="0" distL="114300" distR="114300" simplePos="0" relativeHeight="251662336" behindDoc="0" locked="0" layoutInCell="1" allowOverlap="1">
            <wp:simplePos x="0" y="0"/>
            <wp:positionH relativeFrom="column">
              <wp:posOffset>419100</wp:posOffset>
            </wp:positionH>
            <wp:positionV relativeFrom="paragraph">
              <wp:posOffset>132080</wp:posOffset>
            </wp:positionV>
            <wp:extent cx="2466975" cy="2047875"/>
            <wp:effectExtent l="133350" t="38100" r="66675" b="66675"/>
            <wp:wrapNone/>
            <wp:docPr id="7" name="irc_mi" descr="BF0C2FD03C93A5BCAA98728543FA020C-670x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F0C2FD03C93A5BCAA98728543FA020C-670x462"/>
                    <pic:cNvPicPr>
                      <a:picLocks noChangeAspect="1" noChangeArrowheads="1"/>
                    </pic:cNvPicPr>
                  </pic:nvPicPr>
                  <pic:blipFill>
                    <a:blip r:embed="rId7" cstate="print">
                      <a:lum bright="-12000" contrast="18000"/>
                    </a:blip>
                    <a:srcRect l="12120" r="9122" b="4867"/>
                    <a:stretch>
                      <a:fillRect/>
                    </a:stretch>
                  </pic:blipFill>
                  <pic:spPr bwMode="auto">
                    <a:xfrm>
                      <a:off x="0" y="0"/>
                      <a:ext cx="2466975" cy="20478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7F1E54" w:rsidRDefault="007F1E54" w:rsidP="001C3C47">
      <w:pPr>
        <w:spacing w:after="0" w:line="240" w:lineRule="auto"/>
        <w:ind w:left="284" w:right="236"/>
        <w:jc w:val="center"/>
        <w:rPr>
          <w:rFonts w:ascii="Cambria Math" w:hAnsi="Cambria Math"/>
          <w:b/>
          <w:color w:val="7030A0"/>
          <w:sz w:val="44"/>
          <w:szCs w:val="44"/>
        </w:rPr>
      </w:pPr>
    </w:p>
    <w:p w:rsidR="007F1E54" w:rsidRDefault="007F1E54" w:rsidP="001C3C47">
      <w:pPr>
        <w:spacing w:after="0" w:line="240" w:lineRule="auto"/>
        <w:ind w:left="284" w:right="236"/>
        <w:jc w:val="center"/>
        <w:rPr>
          <w:rFonts w:ascii="Cambria Math" w:hAnsi="Cambria Math"/>
          <w:b/>
          <w:color w:val="7030A0"/>
          <w:sz w:val="44"/>
          <w:szCs w:val="44"/>
        </w:rPr>
      </w:pPr>
    </w:p>
    <w:p w:rsidR="007F1E54" w:rsidRPr="001C3C47" w:rsidRDefault="007F1E54" w:rsidP="001C3C47">
      <w:pPr>
        <w:spacing w:after="0" w:line="240" w:lineRule="auto"/>
        <w:ind w:left="284" w:right="236"/>
        <w:jc w:val="center"/>
        <w:rPr>
          <w:rFonts w:ascii="Cambria Math" w:hAnsi="Cambria Math"/>
          <w:b/>
          <w:sz w:val="44"/>
          <w:szCs w:val="44"/>
        </w:rPr>
      </w:pPr>
      <w:bookmarkStart w:id="0" w:name="_GoBack"/>
      <w:bookmarkEnd w:id="0"/>
    </w:p>
    <w:p w:rsidR="001C3C47" w:rsidRDefault="001C3C47"/>
    <w:p w:rsidR="007F1E54" w:rsidRDefault="007F1E54"/>
    <w:p w:rsidR="007F1E54" w:rsidRDefault="007F1E54"/>
    <w:p w:rsidR="001B138A" w:rsidRPr="001B138A" w:rsidRDefault="001B138A"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r w:rsidRPr="001B138A">
        <w:rPr>
          <w:rFonts w:ascii="Cambria" w:eastAsiaTheme="minorHAnsi" w:hAnsi="Cambria" w:cstheme="minorBidi"/>
          <w:b/>
          <w:color w:val="0000FF"/>
          <w:kern w:val="0"/>
          <w:sz w:val="32"/>
          <w:szCs w:val="32"/>
          <w:lang w:eastAsia="en-US"/>
        </w:rPr>
        <w:t xml:space="preserve">Информационный буклет </w:t>
      </w:r>
    </w:p>
    <w:p w:rsidR="001B138A" w:rsidRPr="001B138A" w:rsidRDefault="001B138A"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r w:rsidRPr="001B138A">
        <w:rPr>
          <w:rFonts w:ascii="Cambria" w:eastAsiaTheme="minorHAnsi" w:hAnsi="Cambria" w:cstheme="minorBidi"/>
          <w:b/>
          <w:color w:val="0000FF"/>
          <w:kern w:val="0"/>
          <w:sz w:val="32"/>
          <w:szCs w:val="32"/>
          <w:lang w:eastAsia="en-US"/>
        </w:rPr>
        <w:t>для родителей</w:t>
      </w:r>
    </w:p>
    <w:p w:rsidR="001B138A" w:rsidRPr="001B138A" w:rsidRDefault="001B138A"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B138A" w:rsidRDefault="005D400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r>
        <w:rPr>
          <w:rFonts w:ascii="Cambria" w:eastAsiaTheme="minorHAnsi" w:hAnsi="Cambria" w:cstheme="minorBidi"/>
          <w:b/>
          <w:color w:val="0000FF"/>
          <w:kern w:val="0"/>
          <w:sz w:val="32"/>
          <w:szCs w:val="32"/>
          <w:lang w:eastAsia="en-US"/>
        </w:rPr>
        <w:t>2021</w:t>
      </w:r>
      <w:r w:rsidR="001B138A" w:rsidRPr="001B138A">
        <w:rPr>
          <w:rFonts w:ascii="Cambria" w:eastAsiaTheme="minorHAnsi" w:hAnsi="Cambria" w:cstheme="minorBidi"/>
          <w:b/>
          <w:color w:val="0000FF"/>
          <w:kern w:val="0"/>
          <w:sz w:val="32"/>
          <w:szCs w:val="32"/>
          <w:lang w:eastAsia="en-US"/>
        </w:rPr>
        <w:t xml:space="preserve"> г.</w:t>
      </w:r>
    </w:p>
    <w:p w:rsidR="007C3972" w:rsidRPr="007C3972" w:rsidRDefault="007C3972" w:rsidP="007C3972">
      <w:pPr>
        <w:pStyle w:val="a4"/>
        <w:spacing w:after="0" w:line="240" w:lineRule="auto"/>
        <w:ind w:left="357" w:right="-28"/>
        <w:jc w:val="center"/>
        <w:rPr>
          <w:rFonts w:ascii="Cambria Math" w:hAnsi="Cambria Math"/>
          <w:b/>
          <w:color w:val="D60093"/>
          <w:sz w:val="28"/>
          <w:szCs w:val="28"/>
        </w:rPr>
      </w:pPr>
      <w:r w:rsidRPr="007C3972">
        <w:rPr>
          <w:rFonts w:ascii="Cambria Math" w:hAnsi="Cambria Math"/>
          <w:b/>
          <w:color w:val="D60093"/>
          <w:sz w:val="28"/>
          <w:szCs w:val="28"/>
        </w:rPr>
        <w:t>ПРАВИЛА ПОВЕДЕНИЯ НА ЛЬДУ</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 xml:space="preserve">Во льду образуются воздушные пузырьки, которые при движении трудно заметить. Кроме того, в местах замерзания веточек, дощечек и других </w:t>
      </w:r>
      <w:r w:rsidRPr="0071216C">
        <w:rPr>
          <w:rFonts w:ascii="Comic Sans MS" w:hAnsi="Comic Sans MS" w:cs="Arial"/>
          <w:color w:val="0000FF"/>
          <w:sz w:val="20"/>
          <w:szCs w:val="20"/>
        </w:rPr>
        <w:lastRenderedPageBreak/>
        <w:t>предметов лед бывает еще слабее. И если такие места запорошил снег, то катающийся или проходящий в этих местах человек неизбежно попадет в беду.</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Прежде чем кататься на льду и при его переходе нужно убедиться в его прочности.</w:t>
      </w:r>
      <w:r w:rsidRPr="0071216C">
        <w:rPr>
          <w:rFonts w:ascii="Comic Sans MS" w:hAnsi="Comic Sans MS" w:cs="Arial"/>
          <w:color w:val="0000FF"/>
          <w:sz w:val="20"/>
          <w:szCs w:val="20"/>
        </w:rPr>
        <w:b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r w:rsidRPr="0071216C">
        <w:rPr>
          <w:rFonts w:ascii="Comic Sans MS" w:hAnsi="Comic Sans MS" w:cs="Arial"/>
          <w:color w:val="0000FF"/>
          <w:sz w:val="20"/>
          <w:szCs w:val="20"/>
        </w:rPr>
        <w:br/>
        <w:t>Не менее опасно также ходить и кататься на льду поодиночке в ночное время, особенно в незнакомых местах.</w:t>
      </w:r>
    </w:p>
    <w:p w:rsidR="007C3972" w:rsidRPr="0071216C" w:rsidRDefault="007C3972" w:rsidP="0071216C">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p>
    <w:p w:rsidR="0071216C" w:rsidRDefault="0071216C" w:rsidP="0071216C">
      <w:pPr>
        <w:spacing w:after="0" w:line="204" w:lineRule="auto"/>
        <w:jc w:val="both"/>
        <w:rPr>
          <w:rFonts w:ascii="Comic Sans MS" w:hAnsi="Comic Sans MS" w:cs="Arial"/>
          <w:color w:val="0000FF"/>
          <w:sz w:val="20"/>
          <w:szCs w:val="20"/>
          <w:u w:val="single"/>
        </w:rPr>
      </w:pPr>
      <w:r>
        <w:rPr>
          <w:rFonts w:ascii="Cambria Math" w:hAnsi="Cambria Math" w:cs="Arial"/>
          <w:noProof/>
          <w:color w:val="0000FF"/>
          <w:lang w:eastAsia="ru-RU"/>
        </w:rPr>
        <w:drawing>
          <wp:anchor distT="0" distB="0" distL="114300" distR="114300" simplePos="0" relativeHeight="251666432" behindDoc="1" locked="0" layoutInCell="1" allowOverlap="1">
            <wp:simplePos x="0" y="0"/>
            <wp:positionH relativeFrom="column">
              <wp:posOffset>1052830</wp:posOffset>
            </wp:positionH>
            <wp:positionV relativeFrom="paragraph">
              <wp:posOffset>10795</wp:posOffset>
            </wp:positionV>
            <wp:extent cx="2143125" cy="981075"/>
            <wp:effectExtent l="19050" t="0" r="9525" b="0"/>
            <wp:wrapNone/>
            <wp:docPr id="9" name="Рисунок 8" descr="неизвестное фото 011"/>
            <wp:cNvGraphicFramePr/>
            <a:graphic xmlns:a="http://schemas.openxmlformats.org/drawingml/2006/main">
              <a:graphicData uri="http://schemas.openxmlformats.org/drawingml/2006/picture">
                <pic:pic xmlns:pic="http://schemas.openxmlformats.org/drawingml/2006/picture">
                  <pic:nvPicPr>
                    <pic:cNvPr id="5" name="Picture 4" descr="неизвестное фото 011"/>
                    <pic:cNvPicPr>
                      <a:picLocks noChangeAspect="1" noChangeArrowheads="1"/>
                    </pic:cNvPicPr>
                  </pic:nvPicPr>
                  <pic:blipFill>
                    <a:blip r:embed="rId8" cstate="print">
                      <a:lum bright="5000" contrast="7000"/>
                    </a:blip>
                    <a:srcRect t="11111" b="7143"/>
                    <a:stretch>
                      <a:fillRect/>
                    </a:stretch>
                  </pic:blipFill>
                  <pic:spPr bwMode="auto">
                    <a:xfrm>
                      <a:off x="0" y="0"/>
                      <a:ext cx="2143125" cy="981075"/>
                    </a:xfrm>
                    <a:prstGeom prst="rect">
                      <a:avLst/>
                    </a:prstGeom>
                    <a:noFill/>
                    <a:ln w="9525">
                      <a:noFill/>
                      <a:miter lim="800000"/>
                      <a:headEnd/>
                      <a:tailEnd/>
                    </a:ln>
                  </pic:spPr>
                </pic:pic>
              </a:graphicData>
            </a:graphic>
          </wp:anchor>
        </w:drawing>
      </w:r>
      <w:r w:rsidR="007C3972" w:rsidRPr="00D7627D">
        <w:rPr>
          <w:rFonts w:ascii="Cambria Math" w:hAnsi="Cambria Math" w:cs="Arial"/>
          <w:color w:val="0000FF"/>
        </w:rPr>
        <w:br w:type="column"/>
      </w:r>
      <w:r w:rsidRPr="0071216C">
        <w:rPr>
          <w:rFonts w:ascii="Comic Sans MS" w:hAnsi="Comic Sans MS" w:cs="Arial"/>
          <w:color w:val="0000FF"/>
          <w:sz w:val="20"/>
          <w:szCs w:val="20"/>
        </w:rPr>
        <w:t>С наступлением холодов, когда начинают замерзать реки, озера, пруды на скользкую поверхность льда устремляется молодежь.</w:t>
      </w:r>
      <w:r w:rsidRPr="0071216C">
        <w:rPr>
          <w:rFonts w:ascii="Comic Sans MS" w:hAnsi="Comic Sans MS" w:cs="Arial"/>
          <w:color w:val="0000FF"/>
          <w:sz w:val="20"/>
          <w:szCs w:val="20"/>
        </w:rPr>
        <w:br/>
        <w:t xml:space="preserve">Приятно ведь, едва касаясь ледяной глади, птицей промчаться на коньках или с крутого берега на саночках скатиться на лед, да так, чтобы дух захватило. Где уж тут думать об опасности! </w:t>
      </w:r>
      <w:r w:rsidRPr="0071216C">
        <w:rPr>
          <w:rFonts w:ascii="Comic Sans MS" w:hAnsi="Comic Sans MS" w:cs="Arial"/>
          <w:color w:val="0000FF"/>
          <w:sz w:val="20"/>
          <w:szCs w:val="20"/>
          <w:u w:val="single"/>
        </w:rPr>
        <w:t>Излюбленное занятие некоторых - мчаться по первому неокрепшему еще льду, наслаждаясь тем, что лед прогибается, трещит.</w:t>
      </w:r>
      <w:r w:rsidRPr="0071216C">
        <w:rPr>
          <w:rFonts w:ascii="Comic Sans MS" w:hAnsi="Comic Sans MS" w:cs="Arial"/>
          <w:color w:val="0000FF"/>
          <w:sz w:val="20"/>
          <w:szCs w:val="20"/>
        </w:rPr>
        <w:t xml:space="preserve"> </w:t>
      </w:r>
      <w:r w:rsidRPr="0071216C">
        <w:rPr>
          <w:rFonts w:ascii="Comic Sans MS" w:hAnsi="Comic Sans MS" w:cs="Arial"/>
          <w:color w:val="0000FF"/>
          <w:sz w:val="20"/>
          <w:szCs w:val="20"/>
          <w:u w:val="single"/>
        </w:rPr>
        <w:t xml:space="preserve">Особенно неосторожны бывают дети в возрасте от 8 до 12 лет. </w:t>
      </w:r>
    </w:p>
    <w:p w:rsidR="0071216C" w:rsidRPr="0071216C" w:rsidRDefault="0071216C" w:rsidP="0071216C">
      <w:pPr>
        <w:spacing w:after="0" w:line="204" w:lineRule="auto"/>
        <w:jc w:val="both"/>
        <w:rPr>
          <w:rFonts w:ascii="Comic Sans MS" w:hAnsi="Comic Sans MS"/>
          <w:color w:val="0000FF"/>
          <w:sz w:val="20"/>
          <w:szCs w:val="20"/>
        </w:rPr>
      </w:pPr>
      <w:r w:rsidRPr="0071216C">
        <w:rPr>
          <w:rFonts w:ascii="Comic Sans MS" w:hAnsi="Comic Sans MS"/>
          <w:color w:val="0000FF"/>
          <w:sz w:val="20"/>
          <w:szCs w:val="20"/>
        </w:rPr>
        <w:t xml:space="preserve">Не всегда считаются с опасностью провала на льду и взрослые люди. Нередко возвращаясь с работы или направляясь к знакомым, стремясь сократить путь, они переходят реку напрямик и </w:t>
      </w:r>
      <w:r w:rsidRPr="0071216C">
        <w:rPr>
          <w:rFonts w:ascii="Comic Sans MS" w:hAnsi="Comic Sans MS"/>
          <w:color w:val="0000FF"/>
          <w:sz w:val="20"/>
          <w:szCs w:val="20"/>
          <w:u w:val="single"/>
        </w:rPr>
        <w:t>оказываются в опасной ситуации</w:t>
      </w:r>
      <w:r w:rsidRPr="0071216C">
        <w:rPr>
          <w:rFonts w:ascii="Comic Sans MS" w:hAnsi="Comic Sans MS"/>
          <w:color w:val="0000FF"/>
          <w:sz w:val="20"/>
          <w:szCs w:val="20"/>
        </w:rPr>
        <w:t>.</w:t>
      </w:r>
    </w:p>
    <w:p w:rsidR="007C3972" w:rsidRPr="00D7627D" w:rsidRDefault="00F40CB4" w:rsidP="007C3972">
      <w:pPr>
        <w:spacing w:after="0" w:line="216" w:lineRule="auto"/>
        <w:jc w:val="both"/>
        <w:rPr>
          <w:rFonts w:ascii="Cambria Math" w:hAnsi="Cambria Math" w:cs="Arial"/>
          <w:color w:val="0000FF"/>
        </w:rPr>
      </w:pPr>
      <w:r>
        <w:rPr>
          <w:rFonts w:ascii="Cambria Math" w:hAnsi="Cambria Math" w:cs="Arial"/>
          <w:noProof/>
          <w:color w:val="0000FF"/>
          <w:lang w:eastAsia="ru-RU"/>
        </w:rPr>
        <w:drawing>
          <wp:anchor distT="0" distB="0" distL="114300" distR="114300" simplePos="0" relativeHeight="251667456" behindDoc="0" locked="0" layoutInCell="1" allowOverlap="1">
            <wp:simplePos x="0" y="0"/>
            <wp:positionH relativeFrom="column">
              <wp:posOffset>59690</wp:posOffset>
            </wp:positionH>
            <wp:positionV relativeFrom="paragraph">
              <wp:posOffset>29210</wp:posOffset>
            </wp:positionV>
            <wp:extent cx="3095625" cy="1981200"/>
            <wp:effectExtent l="19050" t="0" r="9525" b="0"/>
            <wp:wrapNone/>
            <wp:docPr id="12" name="Рисунок 9" descr="C:\Documents and Settings\Администратор\Local Settings\Temporary Internet Files\Content.Word\led_1.jpg"/>
            <wp:cNvGraphicFramePr/>
            <a:graphic xmlns:a="http://schemas.openxmlformats.org/drawingml/2006/main">
              <a:graphicData uri="http://schemas.openxmlformats.org/drawingml/2006/picture">
                <pic:pic xmlns:pic="http://schemas.openxmlformats.org/drawingml/2006/picture">
                  <pic:nvPicPr>
                    <pic:cNvPr id="4" name="Содержимое 3" descr="C:\Documents and Settings\Администратор\Local Settings\Temporary Internet Files\Content.Word\led_1.jpg"/>
                    <pic:cNvPicPr>
                      <a:picLocks noGrp="1"/>
                    </pic:cNvPicPr>
                  </pic:nvPicPr>
                  <pic:blipFill>
                    <a:blip r:embed="rId9" cstate="print"/>
                    <a:srcRect l="2077" t="5217" r="1463" b="4329"/>
                    <a:stretch>
                      <a:fillRect/>
                    </a:stretch>
                  </pic:blipFill>
                  <pic:spPr bwMode="auto">
                    <a:xfrm>
                      <a:off x="0" y="0"/>
                      <a:ext cx="3095625" cy="1981200"/>
                    </a:xfrm>
                    <a:prstGeom prst="rect">
                      <a:avLst/>
                    </a:prstGeom>
                    <a:noFill/>
                    <a:ln w="9525">
                      <a:noFill/>
                      <a:miter lim="800000"/>
                      <a:headEnd/>
                      <a:tailEnd/>
                    </a:ln>
                  </pic:spPr>
                </pic:pic>
              </a:graphicData>
            </a:graphic>
          </wp:anchor>
        </w:drawing>
      </w: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10458F" w:rsidRDefault="0010458F" w:rsidP="001B138A">
      <w:pPr>
        <w:pStyle w:val="a4"/>
        <w:spacing w:after="0" w:line="240" w:lineRule="auto"/>
        <w:ind w:left="357" w:right="-28"/>
        <w:jc w:val="center"/>
        <w:rPr>
          <w:rFonts w:ascii="Cambria" w:eastAsiaTheme="minorHAnsi" w:hAnsi="Cambria" w:cstheme="minorBidi"/>
          <w:b/>
          <w:color w:val="0000FF"/>
          <w:kern w:val="0"/>
          <w:sz w:val="32"/>
          <w:szCs w:val="32"/>
          <w:lang w:eastAsia="en-US"/>
        </w:rPr>
      </w:pPr>
    </w:p>
    <w:p w:rsidR="00F40CB4" w:rsidRPr="00F40CB4" w:rsidRDefault="00F40CB4" w:rsidP="00F40CB4">
      <w:pPr>
        <w:pStyle w:val="a4"/>
        <w:spacing w:after="0" w:line="204" w:lineRule="auto"/>
        <w:ind w:right="-28"/>
        <w:jc w:val="both"/>
        <w:rPr>
          <w:rFonts w:ascii="Comic Sans MS" w:eastAsiaTheme="minorHAnsi" w:hAnsi="Comic Sans MS" w:cs="Arial"/>
          <w:color w:val="0000FF"/>
          <w:kern w:val="0"/>
          <w:sz w:val="20"/>
          <w:szCs w:val="20"/>
          <w:lang w:eastAsia="en-US"/>
        </w:rPr>
      </w:pPr>
      <w:r w:rsidRPr="00F40CB4">
        <w:rPr>
          <w:rFonts w:ascii="Comic Sans MS" w:eastAsiaTheme="minorHAnsi" w:hAnsi="Comic Sans MS" w:cs="Arial"/>
          <w:color w:val="0000FF"/>
          <w:kern w:val="0"/>
          <w:sz w:val="20"/>
          <w:szCs w:val="20"/>
          <w:lang w:eastAsia="en-US"/>
        </w:rPr>
        <w:t>В устьях рек и притоках прочность льда ослаблена. Лед непрочен в местах быстрого течения, бьющих ключей и стоковых вод, а также в районе произрастания водной растительности, вблизи деревьев, кустов и камыша.</w:t>
      </w:r>
    </w:p>
    <w:p w:rsidR="00F40CB4" w:rsidRPr="00DE4F7F" w:rsidRDefault="00F40CB4" w:rsidP="00F40CB4">
      <w:pPr>
        <w:numPr>
          <w:ilvl w:val="0"/>
          <w:numId w:val="4"/>
        </w:numPr>
        <w:tabs>
          <w:tab w:val="clear" w:pos="720"/>
          <w:tab w:val="num" w:pos="284"/>
        </w:tabs>
        <w:spacing w:after="0" w:line="204" w:lineRule="auto"/>
        <w:ind w:left="284" w:hanging="284"/>
        <w:jc w:val="both"/>
        <w:rPr>
          <w:rFonts w:ascii="Comic Sans MS" w:hAnsi="Comic Sans MS"/>
          <w:color w:val="0000FF"/>
          <w:sz w:val="20"/>
          <w:szCs w:val="20"/>
        </w:rPr>
      </w:pPr>
      <w:r w:rsidRPr="00DE4F7F">
        <w:rPr>
          <w:rFonts w:ascii="Comic Sans MS" w:hAnsi="Comic Sans MS"/>
          <w:color w:val="0000FF"/>
          <w:sz w:val="20"/>
          <w:szCs w:val="20"/>
        </w:rPr>
        <w:t>Безопасным для человека считается лед толщиной не менее 10 сантиметров в пресной воде и 15 сантиметров  - в соленой.</w:t>
      </w:r>
    </w:p>
    <w:p w:rsidR="00F40CB4" w:rsidRPr="00DE4F7F" w:rsidRDefault="00F40CB4" w:rsidP="00F40CB4">
      <w:pPr>
        <w:numPr>
          <w:ilvl w:val="0"/>
          <w:numId w:val="4"/>
        </w:numPr>
        <w:tabs>
          <w:tab w:val="clear" w:pos="720"/>
          <w:tab w:val="num" w:pos="284"/>
        </w:tabs>
        <w:spacing w:after="0" w:line="204" w:lineRule="auto"/>
        <w:ind w:left="284" w:hanging="284"/>
        <w:jc w:val="both"/>
        <w:rPr>
          <w:rFonts w:ascii="Comic Sans MS" w:hAnsi="Comic Sans MS"/>
          <w:color w:val="0000FF"/>
          <w:sz w:val="20"/>
          <w:szCs w:val="20"/>
        </w:rPr>
      </w:pPr>
      <w:r w:rsidRPr="00DE4F7F">
        <w:rPr>
          <w:rFonts w:ascii="Comic Sans MS" w:hAnsi="Comic Sans MS"/>
          <w:color w:val="0000FF"/>
          <w:sz w:val="20"/>
          <w:szCs w:val="20"/>
        </w:rPr>
        <w:t xml:space="preserve">Если температура воздуха выше </w:t>
      </w:r>
      <w:proofErr w:type="gramStart"/>
      <w:r w:rsidRPr="00DE4F7F">
        <w:rPr>
          <w:rFonts w:ascii="Comic Sans MS" w:hAnsi="Comic Sans MS"/>
          <w:color w:val="0000FF"/>
          <w:sz w:val="20"/>
          <w:szCs w:val="20"/>
        </w:rPr>
        <w:t>О</w:t>
      </w:r>
      <w:proofErr w:type="gramEnd"/>
      <w:r w:rsidRPr="00DE4F7F">
        <w:rPr>
          <w:rFonts w:ascii="Comic Sans MS" w:hAnsi="Comic Sans MS"/>
          <w:color w:val="0000FF"/>
          <w:sz w:val="20"/>
          <w:szCs w:val="20"/>
        </w:rPr>
        <w:t xml:space="preserve"> градусов держится более 3 дней, то прочность льда снижается на 25%.</w:t>
      </w:r>
    </w:p>
    <w:p w:rsidR="00F40CB4" w:rsidRPr="00DE4F7F" w:rsidRDefault="00F40CB4" w:rsidP="00F40CB4">
      <w:pPr>
        <w:numPr>
          <w:ilvl w:val="0"/>
          <w:numId w:val="4"/>
        </w:numPr>
        <w:tabs>
          <w:tab w:val="clear" w:pos="720"/>
          <w:tab w:val="num" w:pos="284"/>
        </w:tabs>
        <w:spacing w:after="0" w:line="204" w:lineRule="auto"/>
        <w:ind w:left="284" w:hanging="284"/>
        <w:jc w:val="both"/>
        <w:rPr>
          <w:rFonts w:ascii="Comic Sans MS" w:hAnsi="Comic Sans MS"/>
          <w:color w:val="0000FF"/>
          <w:sz w:val="20"/>
          <w:szCs w:val="20"/>
        </w:rPr>
      </w:pPr>
      <w:r w:rsidRPr="00DE4F7F">
        <w:rPr>
          <w:rFonts w:ascii="Comic Sans MS" w:hAnsi="Comic Sans MS"/>
          <w:color w:val="0000FF"/>
          <w:sz w:val="20"/>
          <w:szCs w:val="20"/>
        </w:rPr>
        <w:t>Прочность льда можно определить визуально: лед голубого цвета – прочный, прочность льда белого цвета в 2 раза меньше, а самый ненадежный лед, серого, матово-белого цвета или с желтоватым оттенком.</w:t>
      </w:r>
    </w:p>
    <w:p w:rsidR="00F40CB4" w:rsidRDefault="00F40CB4" w:rsidP="00F40CB4">
      <w:pPr>
        <w:pStyle w:val="a4"/>
        <w:ind w:right="-28"/>
        <w:jc w:val="both"/>
        <w:rPr>
          <w:rFonts w:ascii="Comic Sans MS" w:eastAsiaTheme="minorHAnsi" w:hAnsi="Comic Sans MS" w:cs="Arial"/>
          <w:color w:val="0000FF"/>
          <w:kern w:val="0"/>
          <w:sz w:val="20"/>
          <w:szCs w:val="20"/>
          <w:lang w:eastAsia="en-US"/>
        </w:rPr>
      </w:pPr>
    </w:p>
    <w:p w:rsidR="00000435" w:rsidRPr="00000435" w:rsidRDefault="00000435" w:rsidP="00000435">
      <w:pPr>
        <w:spacing w:after="0" w:line="216" w:lineRule="auto"/>
        <w:jc w:val="center"/>
        <w:rPr>
          <w:rFonts w:ascii="Cambria Math" w:hAnsi="Cambria Math"/>
          <w:b/>
          <w:bCs/>
          <w:iCs/>
          <w:color w:val="D60093"/>
          <w:sz w:val="24"/>
          <w:szCs w:val="24"/>
        </w:rPr>
      </w:pPr>
      <w:r w:rsidRPr="00041018">
        <w:rPr>
          <w:rFonts w:ascii="Cambria Math" w:hAnsi="Cambria Math"/>
          <w:b/>
          <w:bCs/>
          <w:iCs/>
          <w:color w:val="D60093"/>
          <w:sz w:val="24"/>
          <w:szCs w:val="24"/>
        </w:rPr>
        <w:t>Если вы провалились в полынью, ваши действия:</w:t>
      </w:r>
    </w:p>
    <w:p w:rsidR="008A09A6" w:rsidRDefault="00000435" w:rsidP="00AF4CD2">
      <w:pPr>
        <w:spacing w:after="0" w:line="204" w:lineRule="auto"/>
        <w:jc w:val="both"/>
        <w:rPr>
          <w:rFonts w:ascii="Comic Sans MS" w:hAnsi="Comic Sans MS"/>
          <w:color w:val="D60093"/>
          <w:sz w:val="20"/>
          <w:szCs w:val="20"/>
          <w:u w:val="single"/>
        </w:rPr>
      </w:pPr>
      <w:r w:rsidRPr="0071216C">
        <w:rPr>
          <w:rFonts w:ascii="Comic Sans MS" w:hAnsi="Comic Sans MS"/>
          <w:bCs/>
          <w:iCs/>
          <w:color w:val="D60093"/>
          <w:sz w:val="20"/>
          <w:szCs w:val="20"/>
          <w:u w:val="single"/>
        </w:rPr>
        <w:t>Может случиться так, что в этот момент поблизости никого не окажется и вам придется выбираться самостоятельно.</w:t>
      </w:r>
    </w:p>
    <w:p w:rsidR="00000435" w:rsidRPr="0071216C" w:rsidRDefault="00000435" w:rsidP="00AF4CD2">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1. Не паникуйте. Дышите как можно глубже и медленнее.</w:t>
      </w:r>
      <w:r w:rsidRPr="0071216C">
        <w:rPr>
          <w:rFonts w:ascii="Comic Sans MS" w:hAnsi="Comic Sans MS" w:cs="Arial"/>
          <w:color w:val="0000FF"/>
          <w:sz w:val="20"/>
          <w:szCs w:val="20"/>
        </w:rPr>
        <w:br/>
        <w:t>2. Делайте ногами непрерывные движения так, словно вы крутите педали велосипеда.</w:t>
      </w:r>
      <w:r w:rsidRPr="0071216C">
        <w:rPr>
          <w:rFonts w:ascii="Comic Sans MS" w:hAnsi="Comic Sans MS" w:cs="Arial"/>
          <w:color w:val="0000FF"/>
          <w:sz w:val="20"/>
          <w:szCs w:val="20"/>
        </w:rPr>
        <w:br/>
        <w:t>3. Не пытайтесь сразу выбраться на лед. Вокруг полыньи лед очень хрупкий и не выдержит тяжести вашего тела.</w:t>
      </w:r>
      <w:r w:rsidRPr="0071216C">
        <w:rPr>
          <w:rFonts w:ascii="Comic Sans MS" w:hAnsi="Comic Sans MS" w:cs="Arial"/>
          <w:color w:val="0000FF"/>
          <w:sz w:val="20"/>
          <w:szCs w:val="20"/>
        </w:rPr>
        <w:br/>
        <w:t>4. Продвигайтесь в сторону ближайшего берега, кроша на своем пути ледяную кромку руками.</w:t>
      </w:r>
      <w:r w:rsidRPr="0071216C">
        <w:rPr>
          <w:rFonts w:ascii="Comic Sans MS" w:hAnsi="Comic Sans MS" w:cs="Arial"/>
          <w:color w:val="0000FF"/>
          <w:sz w:val="20"/>
          <w:szCs w:val="20"/>
        </w:rPr>
        <w:br/>
        <w:t>5. Как только лед перестанет ломаться под вашими ударами, положите руки на лед, протянув их как можно дальше, и изо всех сил толкайтесь ногами, стараясь придать туловищу горизонтальное положение.</w:t>
      </w:r>
      <w:r w:rsidRPr="0071216C">
        <w:rPr>
          <w:rFonts w:ascii="Comic Sans MS" w:hAnsi="Comic Sans MS" w:cs="Arial"/>
          <w:color w:val="0000FF"/>
          <w:sz w:val="20"/>
          <w:szCs w:val="20"/>
        </w:rPr>
        <w:br/>
        <w:t>6. Не опирайтесь на лед всей тяжестью тела; он может снова провалиться, и вы с головой окунетесь в воду.</w:t>
      </w:r>
    </w:p>
    <w:p w:rsidR="00000435" w:rsidRPr="0071216C" w:rsidRDefault="00000435" w:rsidP="00AF4CD2">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7. Постарайтесь добиться того, чтобы ваше тело оказалось вровень со льдом. После этого наползайте на лед, продолжая отталкиваться ногами и помогая себе руками.</w:t>
      </w:r>
      <w:r w:rsidRPr="0071216C">
        <w:rPr>
          <w:rFonts w:ascii="Comic Sans MS" w:hAnsi="Comic Sans MS" w:cs="Arial"/>
          <w:color w:val="0000FF"/>
          <w:sz w:val="20"/>
          <w:szCs w:val="20"/>
        </w:rPr>
        <w:br/>
        <w:t>8. Выбравшись на лед, распластайтесь на нем и ползите вперед, не пытаясь подняться на ноги.</w:t>
      </w:r>
      <w:r w:rsidRPr="0071216C">
        <w:rPr>
          <w:rFonts w:ascii="Comic Sans MS" w:hAnsi="Comic Sans MS" w:cs="Arial"/>
          <w:color w:val="0000FF"/>
          <w:sz w:val="20"/>
          <w:szCs w:val="20"/>
        </w:rPr>
        <w:br/>
        <w:t>9. Ближе к берегу, где лед крепче, повернитесь на бок и перекатывайтесь в сторону берега.</w:t>
      </w:r>
    </w:p>
    <w:p w:rsidR="00000435" w:rsidRPr="0071216C" w:rsidRDefault="00000435" w:rsidP="00AF4CD2">
      <w:pPr>
        <w:spacing w:after="0" w:line="204" w:lineRule="auto"/>
        <w:jc w:val="both"/>
        <w:rPr>
          <w:rFonts w:ascii="Comic Sans MS" w:hAnsi="Comic Sans MS" w:cs="Arial"/>
          <w:color w:val="0000FF"/>
          <w:sz w:val="20"/>
          <w:szCs w:val="20"/>
        </w:rPr>
      </w:pPr>
      <w:r w:rsidRPr="0071216C">
        <w:rPr>
          <w:rFonts w:ascii="Comic Sans MS" w:hAnsi="Comic Sans MS" w:cs="Arial"/>
          <w:color w:val="0000FF"/>
          <w:sz w:val="20"/>
          <w:szCs w:val="20"/>
        </w:rPr>
        <w:t>10. Выбравшись на берег, не останавливайтесь, чтобы не замерзнуть окончательно. Бегом добирайтесь до ближайшего теплого помещения.</w:t>
      </w:r>
    </w:p>
    <w:p w:rsidR="00AF4CD2" w:rsidRPr="0071216C" w:rsidRDefault="0071216C" w:rsidP="00AF4CD2">
      <w:pPr>
        <w:spacing w:after="0" w:line="240" w:lineRule="auto"/>
        <w:rPr>
          <w:rFonts w:ascii="Comic Sans MS" w:hAnsi="Comic Sans MS"/>
          <w:bCs/>
          <w:iCs/>
          <w:color w:val="D60093"/>
          <w:sz w:val="20"/>
          <w:szCs w:val="20"/>
          <w:u w:val="single"/>
        </w:rPr>
      </w:pPr>
      <w:r w:rsidRPr="0071216C">
        <w:rPr>
          <w:rFonts w:ascii="Comic Sans MS" w:hAnsi="Comic Sans MS"/>
          <w:bCs/>
          <w:iCs/>
          <w:noProof/>
          <w:color w:val="D60093"/>
          <w:sz w:val="20"/>
          <w:szCs w:val="20"/>
          <w:u w:val="single"/>
          <w:lang w:eastAsia="ru-RU"/>
        </w:rPr>
        <w:drawing>
          <wp:anchor distT="0" distB="0" distL="114300" distR="114300" simplePos="0" relativeHeight="251665408" behindDoc="1" locked="0" layoutInCell="1" allowOverlap="1">
            <wp:simplePos x="0" y="0"/>
            <wp:positionH relativeFrom="column">
              <wp:posOffset>438150</wp:posOffset>
            </wp:positionH>
            <wp:positionV relativeFrom="paragraph">
              <wp:posOffset>1270</wp:posOffset>
            </wp:positionV>
            <wp:extent cx="2333625" cy="1400175"/>
            <wp:effectExtent l="19050" t="0" r="9525" b="0"/>
            <wp:wrapNone/>
            <wp:docPr id="8" name="Рисунок 7" descr="неизвестное фото 010"/>
            <wp:cNvGraphicFramePr/>
            <a:graphic xmlns:a="http://schemas.openxmlformats.org/drawingml/2006/main">
              <a:graphicData uri="http://schemas.openxmlformats.org/drawingml/2006/picture">
                <pic:pic xmlns:pic="http://schemas.openxmlformats.org/drawingml/2006/picture">
                  <pic:nvPicPr>
                    <pic:cNvPr id="4" name="Picture 4" descr="неизвестное фото 010"/>
                    <pic:cNvPicPr>
                      <a:picLocks noChangeAspect="1" noChangeArrowheads="1"/>
                    </pic:cNvPicPr>
                  </pic:nvPicPr>
                  <pic:blipFill>
                    <a:blip r:embed="rId10" cstate="print"/>
                    <a:srcRect l="6395" t="4139" r="4070" b="5839"/>
                    <a:stretch>
                      <a:fillRect/>
                    </a:stretch>
                  </pic:blipFill>
                  <pic:spPr bwMode="auto">
                    <a:xfrm>
                      <a:off x="0" y="0"/>
                      <a:ext cx="2333625" cy="1400175"/>
                    </a:xfrm>
                    <a:prstGeom prst="rect">
                      <a:avLst/>
                    </a:prstGeom>
                    <a:noFill/>
                    <a:ln w="9525">
                      <a:noFill/>
                      <a:miter lim="800000"/>
                      <a:headEnd/>
                      <a:tailEnd/>
                    </a:ln>
                  </pic:spPr>
                </pic:pic>
              </a:graphicData>
            </a:graphic>
          </wp:anchor>
        </w:drawing>
      </w:r>
    </w:p>
    <w:p w:rsidR="00AF4CD2" w:rsidRDefault="00AF4CD2" w:rsidP="00AF4CD2">
      <w:pPr>
        <w:spacing w:after="0" w:line="240" w:lineRule="auto"/>
        <w:jc w:val="right"/>
        <w:rPr>
          <w:rFonts w:ascii="Times New Roman" w:hAnsi="Times New Roman" w:cs="Times New Roman"/>
          <w:bCs/>
          <w:i/>
          <w:color w:val="D60093"/>
          <w:sz w:val="24"/>
          <w:szCs w:val="24"/>
        </w:rPr>
      </w:pPr>
    </w:p>
    <w:p w:rsidR="00AF4CD2" w:rsidRDefault="00AF4CD2" w:rsidP="00AF4CD2">
      <w:pPr>
        <w:spacing w:after="0" w:line="240" w:lineRule="auto"/>
        <w:jc w:val="right"/>
        <w:rPr>
          <w:rFonts w:ascii="Times New Roman" w:hAnsi="Times New Roman" w:cs="Times New Roman"/>
          <w:bCs/>
          <w:i/>
          <w:color w:val="D60093"/>
          <w:sz w:val="24"/>
          <w:szCs w:val="24"/>
        </w:rPr>
      </w:pPr>
    </w:p>
    <w:p w:rsidR="00AF4CD2" w:rsidRDefault="00AF4CD2" w:rsidP="00AF4CD2">
      <w:pPr>
        <w:spacing w:after="0" w:line="240" w:lineRule="auto"/>
        <w:jc w:val="right"/>
        <w:rPr>
          <w:rFonts w:ascii="Times New Roman" w:hAnsi="Times New Roman" w:cs="Times New Roman"/>
          <w:bCs/>
          <w:i/>
          <w:color w:val="D60093"/>
          <w:sz w:val="24"/>
          <w:szCs w:val="24"/>
        </w:rPr>
      </w:pPr>
    </w:p>
    <w:p w:rsidR="00AF4CD2" w:rsidRDefault="00AF4CD2" w:rsidP="00AF4CD2">
      <w:pPr>
        <w:spacing w:after="0" w:line="240" w:lineRule="auto"/>
        <w:jc w:val="right"/>
        <w:rPr>
          <w:rFonts w:ascii="Times New Roman" w:hAnsi="Times New Roman" w:cs="Times New Roman"/>
          <w:bCs/>
          <w:i/>
          <w:color w:val="D60093"/>
          <w:sz w:val="24"/>
          <w:szCs w:val="24"/>
        </w:rPr>
      </w:pPr>
    </w:p>
    <w:p w:rsidR="0071216C" w:rsidRDefault="0071216C" w:rsidP="00AF4CD2">
      <w:pPr>
        <w:spacing w:after="0" w:line="240" w:lineRule="auto"/>
        <w:jc w:val="right"/>
        <w:rPr>
          <w:rFonts w:ascii="Times New Roman" w:hAnsi="Times New Roman" w:cs="Times New Roman"/>
          <w:b/>
          <w:bCs/>
          <w:i/>
          <w:color w:val="D60093"/>
          <w:sz w:val="24"/>
          <w:szCs w:val="24"/>
        </w:rPr>
      </w:pPr>
    </w:p>
    <w:p w:rsidR="0071216C" w:rsidRDefault="0071216C" w:rsidP="00AF4CD2">
      <w:pPr>
        <w:spacing w:after="0" w:line="240" w:lineRule="auto"/>
        <w:jc w:val="right"/>
        <w:rPr>
          <w:rFonts w:ascii="Times New Roman" w:hAnsi="Times New Roman" w:cs="Times New Roman"/>
          <w:b/>
          <w:bCs/>
          <w:i/>
          <w:color w:val="D60093"/>
          <w:sz w:val="24"/>
          <w:szCs w:val="24"/>
        </w:rPr>
      </w:pPr>
    </w:p>
    <w:p w:rsidR="0071216C" w:rsidRDefault="0071216C" w:rsidP="0071216C">
      <w:pPr>
        <w:spacing w:after="0" w:line="240" w:lineRule="auto"/>
        <w:rPr>
          <w:rFonts w:ascii="Times New Roman" w:hAnsi="Times New Roman" w:cs="Times New Roman"/>
          <w:b/>
          <w:bCs/>
          <w:i/>
          <w:color w:val="D60093"/>
          <w:sz w:val="24"/>
          <w:szCs w:val="24"/>
        </w:rPr>
      </w:pPr>
    </w:p>
    <w:p w:rsidR="00AF4CD2" w:rsidRPr="0071216C" w:rsidRDefault="00AF4CD2" w:rsidP="0071216C">
      <w:pPr>
        <w:spacing w:after="0" w:line="240" w:lineRule="auto"/>
        <w:jc w:val="center"/>
        <w:rPr>
          <w:rFonts w:ascii="Times New Roman" w:hAnsi="Times New Roman" w:cs="Times New Roman"/>
          <w:b/>
          <w:i/>
          <w:color w:val="D60093"/>
          <w:sz w:val="28"/>
          <w:szCs w:val="28"/>
        </w:rPr>
      </w:pPr>
      <w:r w:rsidRPr="0071216C">
        <w:rPr>
          <w:rFonts w:ascii="Times New Roman" w:hAnsi="Times New Roman" w:cs="Times New Roman"/>
          <w:b/>
          <w:bCs/>
          <w:i/>
          <w:color w:val="D60093"/>
          <w:sz w:val="28"/>
          <w:szCs w:val="28"/>
        </w:rPr>
        <w:t>Не ходи один по льду.</w:t>
      </w:r>
    </w:p>
    <w:p w:rsidR="00AF4CD2" w:rsidRPr="0071216C" w:rsidRDefault="00AF4CD2" w:rsidP="0071216C">
      <w:pPr>
        <w:spacing w:after="0" w:line="240" w:lineRule="auto"/>
        <w:jc w:val="center"/>
        <w:rPr>
          <w:rFonts w:ascii="Times New Roman" w:hAnsi="Times New Roman" w:cs="Times New Roman"/>
          <w:b/>
          <w:bCs/>
          <w:i/>
          <w:color w:val="D60093"/>
          <w:sz w:val="28"/>
          <w:szCs w:val="28"/>
        </w:rPr>
      </w:pPr>
      <w:r w:rsidRPr="0071216C">
        <w:rPr>
          <w:rFonts w:ascii="Times New Roman" w:hAnsi="Times New Roman" w:cs="Times New Roman"/>
          <w:b/>
          <w:bCs/>
          <w:i/>
          <w:color w:val="D60093"/>
          <w:sz w:val="28"/>
          <w:szCs w:val="28"/>
        </w:rPr>
        <w:t>Можешь ты попасть в беду –</w:t>
      </w:r>
    </w:p>
    <w:p w:rsidR="00AF4CD2" w:rsidRPr="0071216C" w:rsidRDefault="00AF4CD2" w:rsidP="0071216C">
      <w:pPr>
        <w:spacing w:after="0" w:line="240" w:lineRule="auto"/>
        <w:jc w:val="center"/>
        <w:rPr>
          <w:rFonts w:ascii="Times New Roman" w:hAnsi="Times New Roman" w:cs="Times New Roman"/>
          <w:b/>
          <w:i/>
          <w:color w:val="D60093"/>
          <w:sz w:val="28"/>
          <w:szCs w:val="28"/>
        </w:rPr>
      </w:pPr>
      <w:r w:rsidRPr="0071216C">
        <w:rPr>
          <w:rFonts w:ascii="Times New Roman" w:hAnsi="Times New Roman" w:cs="Times New Roman"/>
          <w:b/>
          <w:bCs/>
          <w:i/>
          <w:color w:val="D60093"/>
          <w:sz w:val="28"/>
          <w:szCs w:val="28"/>
        </w:rPr>
        <w:t>В лунку или в полынью,</w:t>
      </w:r>
    </w:p>
    <w:p w:rsidR="001B138A" w:rsidRPr="00F40CB4" w:rsidRDefault="00AF4CD2" w:rsidP="00F40CB4">
      <w:pPr>
        <w:spacing w:after="0" w:line="240" w:lineRule="auto"/>
        <w:jc w:val="center"/>
        <w:rPr>
          <w:rFonts w:ascii="Times New Roman" w:hAnsi="Times New Roman" w:cs="Times New Roman"/>
          <w:b/>
          <w:bCs/>
          <w:i/>
          <w:color w:val="D60093"/>
          <w:sz w:val="28"/>
          <w:szCs w:val="28"/>
        </w:rPr>
      </w:pPr>
      <w:r w:rsidRPr="0071216C">
        <w:rPr>
          <w:rFonts w:ascii="Times New Roman" w:hAnsi="Times New Roman" w:cs="Times New Roman"/>
          <w:b/>
          <w:bCs/>
          <w:i/>
          <w:color w:val="D60093"/>
          <w:sz w:val="28"/>
          <w:szCs w:val="28"/>
        </w:rPr>
        <w:t>И загубишь жизнь свою.</w:t>
      </w:r>
    </w:p>
    <w:sectPr w:rsidR="001B138A" w:rsidRPr="00F40CB4" w:rsidSect="00BF083F">
      <w:pgSz w:w="16838" w:h="11906" w:orient="landscape"/>
      <w:pgMar w:top="142" w:right="253" w:bottom="142" w:left="284" w:header="708" w:footer="708" w:gutter="0"/>
      <w:cols w:num="3"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32698"/>
    <w:multiLevelType w:val="multilevel"/>
    <w:tmpl w:val="877A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46390"/>
    <w:multiLevelType w:val="multilevel"/>
    <w:tmpl w:val="C9323FAE"/>
    <w:lvl w:ilvl="0">
      <w:start w:val="1"/>
      <w:numFmt w:val="decimal"/>
      <w:lvlText w:val="%1."/>
      <w:lvlJc w:val="left"/>
      <w:pPr>
        <w:ind w:left="0" w:firstLine="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96D47"/>
    <w:multiLevelType w:val="hybridMultilevel"/>
    <w:tmpl w:val="33F0E542"/>
    <w:lvl w:ilvl="0" w:tplc="AA02B330">
      <w:start w:val="1"/>
      <w:numFmt w:val="bullet"/>
      <w:lvlText w:val=""/>
      <w:lvlJc w:val="left"/>
      <w:pPr>
        <w:tabs>
          <w:tab w:val="num" w:pos="720"/>
        </w:tabs>
        <w:ind w:left="720" w:hanging="360"/>
      </w:pPr>
      <w:rPr>
        <w:rFonts w:ascii="Wingdings 2" w:hAnsi="Wingdings 2" w:hint="default"/>
      </w:rPr>
    </w:lvl>
    <w:lvl w:ilvl="1" w:tplc="EFEE16B2" w:tentative="1">
      <w:start w:val="1"/>
      <w:numFmt w:val="bullet"/>
      <w:lvlText w:val=""/>
      <w:lvlJc w:val="left"/>
      <w:pPr>
        <w:tabs>
          <w:tab w:val="num" w:pos="1440"/>
        </w:tabs>
        <w:ind w:left="1440" w:hanging="360"/>
      </w:pPr>
      <w:rPr>
        <w:rFonts w:ascii="Wingdings 2" w:hAnsi="Wingdings 2" w:hint="default"/>
      </w:rPr>
    </w:lvl>
    <w:lvl w:ilvl="2" w:tplc="331C0A9A" w:tentative="1">
      <w:start w:val="1"/>
      <w:numFmt w:val="bullet"/>
      <w:lvlText w:val=""/>
      <w:lvlJc w:val="left"/>
      <w:pPr>
        <w:tabs>
          <w:tab w:val="num" w:pos="2160"/>
        </w:tabs>
        <w:ind w:left="2160" w:hanging="360"/>
      </w:pPr>
      <w:rPr>
        <w:rFonts w:ascii="Wingdings 2" w:hAnsi="Wingdings 2" w:hint="default"/>
      </w:rPr>
    </w:lvl>
    <w:lvl w:ilvl="3" w:tplc="FFCA927A" w:tentative="1">
      <w:start w:val="1"/>
      <w:numFmt w:val="bullet"/>
      <w:lvlText w:val=""/>
      <w:lvlJc w:val="left"/>
      <w:pPr>
        <w:tabs>
          <w:tab w:val="num" w:pos="2880"/>
        </w:tabs>
        <w:ind w:left="2880" w:hanging="360"/>
      </w:pPr>
      <w:rPr>
        <w:rFonts w:ascii="Wingdings 2" w:hAnsi="Wingdings 2" w:hint="default"/>
      </w:rPr>
    </w:lvl>
    <w:lvl w:ilvl="4" w:tplc="F4D68136" w:tentative="1">
      <w:start w:val="1"/>
      <w:numFmt w:val="bullet"/>
      <w:lvlText w:val=""/>
      <w:lvlJc w:val="left"/>
      <w:pPr>
        <w:tabs>
          <w:tab w:val="num" w:pos="3600"/>
        </w:tabs>
        <w:ind w:left="3600" w:hanging="360"/>
      </w:pPr>
      <w:rPr>
        <w:rFonts w:ascii="Wingdings 2" w:hAnsi="Wingdings 2" w:hint="default"/>
      </w:rPr>
    </w:lvl>
    <w:lvl w:ilvl="5" w:tplc="8050DA2A" w:tentative="1">
      <w:start w:val="1"/>
      <w:numFmt w:val="bullet"/>
      <w:lvlText w:val=""/>
      <w:lvlJc w:val="left"/>
      <w:pPr>
        <w:tabs>
          <w:tab w:val="num" w:pos="4320"/>
        </w:tabs>
        <w:ind w:left="4320" w:hanging="360"/>
      </w:pPr>
      <w:rPr>
        <w:rFonts w:ascii="Wingdings 2" w:hAnsi="Wingdings 2" w:hint="default"/>
      </w:rPr>
    </w:lvl>
    <w:lvl w:ilvl="6" w:tplc="3822F97C" w:tentative="1">
      <w:start w:val="1"/>
      <w:numFmt w:val="bullet"/>
      <w:lvlText w:val=""/>
      <w:lvlJc w:val="left"/>
      <w:pPr>
        <w:tabs>
          <w:tab w:val="num" w:pos="5040"/>
        </w:tabs>
        <w:ind w:left="5040" w:hanging="360"/>
      </w:pPr>
      <w:rPr>
        <w:rFonts w:ascii="Wingdings 2" w:hAnsi="Wingdings 2" w:hint="default"/>
      </w:rPr>
    </w:lvl>
    <w:lvl w:ilvl="7" w:tplc="9C945552" w:tentative="1">
      <w:start w:val="1"/>
      <w:numFmt w:val="bullet"/>
      <w:lvlText w:val=""/>
      <w:lvlJc w:val="left"/>
      <w:pPr>
        <w:tabs>
          <w:tab w:val="num" w:pos="5760"/>
        </w:tabs>
        <w:ind w:left="5760" w:hanging="360"/>
      </w:pPr>
      <w:rPr>
        <w:rFonts w:ascii="Wingdings 2" w:hAnsi="Wingdings 2" w:hint="default"/>
      </w:rPr>
    </w:lvl>
    <w:lvl w:ilvl="8" w:tplc="94A88EB0"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6AE654EB"/>
    <w:multiLevelType w:val="multilevel"/>
    <w:tmpl w:val="4A18076A"/>
    <w:lvl w:ilvl="0">
      <w:start w:val="1"/>
      <w:numFmt w:val="decimal"/>
      <w:lvlText w:val="%1."/>
      <w:lvlJc w:val="left"/>
      <w:pPr>
        <w:ind w:left="0" w:firstLine="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decimal"/>
        <w:lvlText w:val="%1."/>
        <w:lvlJc w:val="left"/>
      </w:lvl>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C3C47"/>
    <w:rsid w:val="00000435"/>
    <w:rsid w:val="000C545F"/>
    <w:rsid w:val="0010458F"/>
    <w:rsid w:val="001643B7"/>
    <w:rsid w:val="001B138A"/>
    <w:rsid w:val="001C3C47"/>
    <w:rsid w:val="00424637"/>
    <w:rsid w:val="0057757E"/>
    <w:rsid w:val="005D400F"/>
    <w:rsid w:val="0071216C"/>
    <w:rsid w:val="007C3972"/>
    <w:rsid w:val="007F1E54"/>
    <w:rsid w:val="008A09A6"/>
    <w:rsid w:val="00AF4CD2"/>
    <w:rsid w:val="00B565E7"/>
    <w:rsid w:val="00BF083F"/>
    <w:rsid w:val="00C0354F"/>
    <w:rsid w:val="00F40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37024A8-5B1F-4D46-A5C3-1683A616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45F"/>
  </w:style>
  <w:style w:type="paragraph" w:styleId="1">
    <w:name w:val="heading 1"/>
    <w:basedOn w:val="a"/>
    <w:link w:val="10"/>
    <w:qFormat/>
    <w:rsid w:val="001045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C397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3C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Содержимое врезки"/>
    <w:basedOn w:val="a5"/>
    <w:rsid w:val="001B138A"/>
    <w:pPr>
      <w:suppressAutoHyphens/>
    </w:pPr>
    <w:rPr>
      <w:rFonts w:ascii="Calibri" w:eastAsia="Times New Roman" w:hAnsi="Calibri" w:cs="Times New Roman"/>
      <w:kern w:val="1"/>
      <w:lang w:eastAsia="ru-RU"/>
    </w:rPr>
  </w:style>
  <w:style w:type="paragraph" w:styleId="a5">
    <w:name w:val="Body Text"/>
    <w:basedOn w:val="a"/>
    <w:link w:val="a6"/>
    <w:uiPriority w:val="99"/>
    <w:semiHidden/>
    <w:unhideWhenUsed/>
    <w:rsid w:val="001B138A"/>
    <w:pPr>
      <w:spacing w:after="120"/>
    </w:pPr>
  </w:style>
  <w:style w:type="character" w:customStyle="1" w:styleId="a6">
    <w:name w:val="Основной текст Знак"/>
    <w:basedOn w:val="a0"/>
    <w:link w:val="a5"/>
    <w:uiPriority w:val="99"/>
    <w:semiHidden/>
    <w:rsid w:val="001B138A"/>
  </w:style>
  <w:style w:type="paragraph" w:styleId="a7">
    <w:name w:val="Balloon Text"/>
    <w:basedOn w:val="a"/>
    <w:link w:val="a8"/>
    <w:uiPriority w:val="99"/>
    <w:semiHidden/>
    <w:unhideWhenUsed/>
    <w:rsid w:val="001B13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138A"/>
    <w:rPr>
      <w:rFonts w:ascii="Tahoma" w:hAnsi="Tahoma" w:cs="Tahoma"/>
      <w:sz w:val="16"/>
      <w:szCs w:val="16"/>
    </w:rPr>
  </w:style>
  <w:style w:type="character" w:customStyle="1" w:styleId="10">
    <w:name w:val="Заголовок 1 Знак"/>
    <w:basedOn w:val="a0"/>
    <w:link w:val="1"/>
    <w:rsid w:val="0010458F"/>
    <w:rPr>
      <w:rFonts w:ascii="Times New Roman" w:eastAsia="Times New Roman" w:hAnsi="Times New Roman" w:cs="Times New Roman"/>
      <w:b/>
      <w:bCs/>
      <w:kern w:val="36"/>
      <w:sz w:val="48"/>
      <w:szCs w:val="48"/>
      <w:lang w:eastAsia="ru-RU"/>
    </w:rPr>
  </w:style>
  <w:style w:type="character" w:styleId="a9">
    <w:name w:val="Emphasis"/>
    <w:basedOn w:val="a0"/>
    <w:qFormat/>
    <w:rsid w:val="0010458F"/>
    <w:rPr>
      <w:i/>
      <w:iCs/>
    </w:rPr>
  </w:style>
  <w:style w:type="character" w:customStyle="1" w:styleId="20">
    <w:name w:val="Заголовок 2 Знак"/>
    <w:basedOn w:val="a0"/>
    <w:link w:val="2"/>
    <w:uiPriority w:val="9"/>
    <w:semiHidden/>
    <w:rsid w:val="007C397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200296">
      <w:bodyDiv w:val="1"/>
      <w:marLeft w:val="0"/>
      <w:marRight w:val="0"/>
      <w:marTop w:val="0"/>
      <w:marBottom w:val="0"/>
      <w:divBdr>
        <w:top w:val="none" w:sz="0" w:space="0" w:color="auto"/>
        <w:left w:val="none" w:sz="0" w:space="0" w:color="auto"/>
        <w:bottom w:val="none" w:sz="0" w:space="0" w:color="auto"/>
        <w:right w:val="none" w:sz="0" w:space="0" w:color="auto"/>
      </w:divBdr>
    </w:div>
    <w:div w:id="17740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934</Words>
  <Characters>5329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user</cp:lastModifiedBy>
  <cp:revision>6</cp:revision>
  <cp:lastPrinted>2018-11-26T12:07:00Z</cp:lastPrinted>
  <dcterms:created xsi:type="dcterms:W3CDTF">2018-11-26T10:47:00Z</dcterms:created>
  <dcterms:modified xsi:type="dcterms:W3CDTF">2021-02-15T04:41:00Z</dcterms:modified>
</cp:coreProperties>
</file>