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6F" w:rsidRPr="00CD3B6F" w:rsidRDefault="00CD3B6F" w:rsidP="00CD3B6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b/>
          <w:bCs/>
          <w:color w:val="0D0D0D"/>
          <w:sz w:val="18"/>
          <w:szCs w:val="18"/>
          <w:lang w:eastAsia="ru-RU"/>
        </w:rPr>
        <w:t>Путешествие по сказкам – Сценарий дня рождения</w:t>
      </w:r>
    </w:p>
    <w:p w:rsidR="00CD3B6F" w:rsidRPr="00CD3B6F" w:rsidRDefault="00CD3B6F" w:rsidP="00CD3B6F">
      <w:pPr>
        <w:shd w:val="clear" w:color="auto" w:fill="FFFFFF"/>
        <w:spacing w:after="24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Ребята, спасибо, что пришли. Давайте поздравим наших детей, им скоро исполнится по 5 лет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Хоровод «Каравай»: </w:t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Как на наши именины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Испекли мы каравай.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Вот такой вышины,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Вот такой нижины,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Вот такой ширины,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Вот такой ужины.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Каравай, каравай -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Кого хочешь выбирай.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Я люблю, конечно, всех, но (называет имя ребенка) больше всех!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Ребята, а какое самое главное угощение на дне рождения?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Торт!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Правильно торт, но… вот незадача…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Тихо, без шума, скажу без прекрас,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 доме Кащей появился у нас.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Он торт именинный куда-то запрятал.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Давайте найдем его дружно, ребята!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Вы согласны помочь мне его найти?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Да! </w:t>
      </w:r>
    </w:p>
    <w:p w:rsidR="00CD3B6F" w:rsidRPr="00CD3B6F" w:rsidRDefault="00CD3B6F" w:rsidP="00CD3B6F">
      <w:pPr>
        <w:shd w:val="clear" w:color="auto" w:fill="FFFFFF"/>
        <w:spacing w:after="24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b/>
          <w:bCs/>
          <w:color w:val="0D0D0D"/>
          <w:sz w:val="18"/>
          <w:szCs w:val="18"/>
          <w:lang w:eastAsia="ru-RU"/>
        </w:rPr>
        <w:t>Песня о весне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 </w:t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А торт наш в группе, он рядом, он близко,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Но чтобы найти, прочитайте записку.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Её нам Кащей оставил подсказкой,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По ней мы за тортом пойдём через сказку.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А в сказке, друзья, вас ждут испытания,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Немного терпенья, немного старания.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Сражайтесь, боритесь и вы победите.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lastRenderedPageBreak/>
        <w:t>Читайте записку и в сказку бегите.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Звучит песня «В гостях у сказки» </w:t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Но прежде чем мы прочитаем записку, я хочу выяснить, сможете ли вы выдержать все испытания, которые приготовил Кащей. Вы действительно сильные, смелые и можете прийти на помощь?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Да!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Звучит музыка или песня «Походная песня» из фильма «Приключения Маши и Вити»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Давайте проверим готовы ли вы!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Вы умеете бегать? Как? А прыгать? А на одной ножке? А кричать? А топать? А хлопать? А читать умеете?… Ну я думаю вы готовы, тогда читаем записку.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Звучит песня из мультфильма «Золушка»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Как вы думаете, что случилось с Золушкой? Может она что-то потеряла?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Туфельку!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Нужно помочь ей найти вторую. Поможем?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Да!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Конкурс №1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. На ватмане приклеены туфельки. В центре приклеен образец, нужно найти вторую. Рядом с каждой туфелькой есть прорезь, куда вставлена записка (все записки пустые, кроме одной).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Найдена нужная туфелька. На записке надпись: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Ребята, а какого Змея нам нужно найти вы не знаете? Какой-то сказочный герой…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Змея Горыныча!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Давайте поищем! </w:t>
      </w:r>
    </w:p>
    <w:p w:rsidR="00CD3B6F" w:rsidRPr="00CD3B6F" w:rsidRDefault="00CD3B6F" w:rsidP="00CD3B6F">
      <w:pPr>
        <w:shd w:val="clear" w:color="auto" w:fill="FFFFFF"/>
        <w:spacing w:after="24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b/>
          <w:bCs/>
          <w:color w:val="0D0D0D"/>
          <w:sz w:val="18"/>
          <w:szCs w:val="18"/>
          <w:lang w:eastAsia="ru-RU"/>
        </w:rPr>
        <w:t>танец" Полька"</w:t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А вот и змей! Кто тут Змея не боится,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И с чудовищем сразиться?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Конкурс №2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 xml:space="preserve">. Змей Горыныч: 3 связанных между собой шарика с нарисованной мордой (глаза, 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lastRenderedPageBreak/>
        <w:t>ноздри) – нужно победить Змея Горыныча с помощью меча.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 одном из шариков лежит следующая записка: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Давайте птицу искать. Смотрите, к нам Орёл прилетел! Нужно и с ним сразиться, чтобы он нам записку показал.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Конкурс №3.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Реквизит: Картинка с Орлом, под Орлом скрытая надпись (см. фото), под надписью весит дартс. Нужно кидать мячики, в какое число попали – открывается буква, под соответствующим числом. В результате видна надпись: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Нужно теперь рыбы наловить, чтобы следующую записку найти. Но до речке путь не простой, по камушкам идти нужно.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Конкурс №4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. На полу разложены «камушки», по которым нужно добраться до «речки» и наловить удочкой рыбы. Роль «речки» выполнял маленький тазик. Рыбки сделаны из цветной бумаги и половинки соединены с помощью 2х кнопок, выполняющих роль глаз (кнопки нужно вставить острием друг в друга и загнуть остриё с помощью пассатиж).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 одной рыбке спрятана записка: </w:t>
      </w:r>
    </w:p>
    <w:p w:rsidR="00CD3B6F" w:rsidRPr="00CD3B6F" w:rsidRDefault="00CD3B6F" w:rsidP="00CD3B6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b/>
          <w:bCs/>
          <w:color w:val="0D0D0D"/>
          <w:sz w:val="18"/>
          <w:szCs w:val="18"/>
          <w:lang w:eastAsia="ru-RU"/>
        </w:rPr>
        <w:t>Песня "улыбка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"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Теперь нам нужно яйцо какое-то найти. Кто же может нам в этом помочь? Герой какой сказки?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Курочка ряба!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Давайте искать её.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Где же курочка сидит,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И яички сторожит?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Курочка Ряба сидит на корзинке, где много золотых яиц (коробочки из под киндеров покрасить золотой акриловой краской или взять желтые коробочки), в одном из них записка: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: Где же сундук Кащея?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Конкурс №5.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Дети находят сундук, а рядом много ключей. Нужно подобрать ключ, чтобы открыть его. Внутри сундука записка «Холод», написанная на серебряной фольге и скрученная в виде иглы.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Фея:</w:t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Не на Северный Полюс же нам отправляться? Где же у нас тут холодно, когда </w:t>
      </w:r>
      <w:hyperlink r:id="rId4" w:history="1">
        <w:r w:rsidRPr="00CD3B6F">
          <w:rPr>
            <w:rFonts w:ascii="Verdana" w:eastAsia="Times New Roman" w:hAnsi="Verdana" w:cs="Times New Roman"/>
            <w:color w:val="0D0D0D"/>
            <w:sz w:val="18"/>
            <w:szCs w:val="18"/>
            <w:u w:val="single"/>
            <w:lang w:eastAsia="ru-RU"/>
          </w:rPr>
          <w:t>лето</w:t>
        </w:r>
      </w:hyperlink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 на дворе, жара? Давайте думать…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Дети: </w:t>
      </w:r>
      <w:hyperlink r:id="rId5" w:history="1">
        <w:r w:rsidRPr="00CD3B6F">
          <w:rPr>
            <w:rFonts w:ascii="Verdana" w:eastAsia="Times New Roman" w:hAnsi="Verdana" w:cs="Times New Roman"/>
            <w:b/>
            <w:bCs/>
            <w:color w:val="0D0D0D"/>
            <w:sz w:val="18"/>
            <w:szCs w:val="18"/>
            <w:lang w:eastAsia="ru-RU"/>
          </w:rPr>
          <w:t>Холодильник</w:t>
        </w:r>
      </w:hyperlink>
      <w:r w:rsidRPr="00CD3B6F">
        <w:rPr>
          <w:rFonts w:ascii="Verdana" w:eastAsia="Times New Roman" w:hAnsi="Verdana" w:cs="Times New Roman"/>
          <w:b/>
          <w:bCs/>
          <w:color w:val="0D0D0D"/>
          <w:sz w:val="18"/>
          <w:szCs w:val="18"/>
          <w:lang w:eastAsia="ru-RU"/>
        </w:rPr>
        <w:t>! </w:t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В холодильнике находится торт.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D0D0D"/>
          <w:sz w:val="18"/>
          <w:szCs w:val="18"/>
          <w:lang w:eastAsia="ru-RU"/>
        </w:rPr>
        <w:t>Детям вручаются призы и все идут пить чай с тортом. </w:t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CD3B6F" w:rsidRPr="00CD3B6F" w:rsidRDefault="00CD3B6F" w:rsidP="00CD3B6F">
      <w:pPr>
        <w:shd w:val="clear" w:color="auto" w:fill="FFFFFF"/>
        <w:spacing w:after="24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b/>
          <w:bCs/>
          <w:color w:val="0D0D0D"/>
          <w:sz w:val="18"/>
          <w:szCs w:val="18"/>
          <w:lang w:eastAsia="ru-RU"/>
        </w:rPr>
        <w:t>Песня " Пусть бегут неуклюжи" Дарим подарки</w:t>
      </w:r>
    </w:p>
    <w:p w:rsidR="00CD3B6F" w:rsidRPr="00CD3B6F" w:rsidRDefault="00CD3B6F" w:rsidP="00CD3B6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3B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01B4" w:rsidRDefault="005301B4">
      <w:bookmarkStart w:id="0" w:name="_GoBack"/>
      <w:bookmarkEnd w:id="0"/>
    </w:p>
    <w:sectPr w:rsidR="0053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E1"/>
    <w:rsid w:val="000144E1"/>
    <w:rsid w:val="005301B4"/>
    <w:rsid w:val="00C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BBC96-501F-4A60-8A44-9349D16D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B6F"/>
    <w:rPr>
      <w:b/>
      <w:bCs/>
    </w:rPr>
  </w:style>
  <w:style w:type="character" w:styleId="a5">
    <w:name w:val="Hyperlink"/>
    <w:basedOn w:val="a0"/>
    <w:uiPriority w:val="99"/>
    <w:semiHidden/>
    <w:unhideWhenUsed/>
    <w:rsid w:val="00CD3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ectrovenik.ru/" TargetMode="External"/><Relationship Id="rId4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2024-01-27T08:01:00Z</dcterms:created>
  <dcterms:modified xsi:type="dcterms:W3CDTF">2024-01-27T08:01:00Z</dcterms:modified>
</cp:coreProperties>
</file>