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AB" w:rsidRPr="00F355AB" w:rsidRDefault="00F355AB" w:rsidP="00F355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b/>
          <w:bCs/>
          <w:color w:val="333333"/>
          <w:sz w:val="38"/>
          <w:szCs w:val="38"/>
          <w:lang w:eastAsia="ru-RU"/>
        </w:rPr>
        <w:t>Открытое занятие по экологии во второй младшей группе «Волшебница-вода»</w:t>
      </w:r>
    </w:p>
    <w:p w:rsidR="00F355AB" w:rsidRPr="00F355AB" w:rsidRDefault="00F355AB" w:rsidP="00F355AB">
      <w:pPr>
        <w:shd w:val="clear" w:color="auto" w:fill="FFFFFF"/>
        <w:spacing w:after="4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Душакова Ольга Юрьевна</w:t>
      </w:r>
      <w:r w:rsidRPr="00F355AB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F355AB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Загадка.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Рассказ воспитателя о значении воды, свойства воды. Опыт с водой.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</w:t>
      </w:r>
      <w:r w:rsidRPr="00F355A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Экологическая игра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«Посели животное»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Подвижная игра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«Солнышко и дождик»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Программное содержание. Обратить внимание детей на значение воды в нашей жизни. Познакомить со свойствами воды, во что она может превращаться. Для кого она нужна и для чего она нужна. Воспитывать бережное отношение к воде. Побуждать понимать речь взрослого и активно реагировать на неё. Развивать речевую активность. Учить детей различать и называть водных животных и птиц.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Подвести детей к пониманию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вода может находиться в жидком и твердом </w:t>
      </w:r>
      <w:r w:rsidRPr="00F355AB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состояниях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при замерзании вода превращается в лед, лед в тепле тает (превращается в воду, летом идет дождь, зимой – снег, снег в тепле тает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(превращается в воду)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 воде растворяются соль, сахар, гуашь, песок – не растворяется;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вода прозрачная, без запаха, без вкуса;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роли воды в жизни человека, растений, животных.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Закрепить представления </w:t>
      </w:r>
      <w:r w:rsidRPr="00F355AB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детей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вода бывает холодная, теплая, горячая;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вода течет, журчит, разливается, ее можно пить, наливать, переливать.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Материал. Иллюстрации с пейзажами в разное время года, набор карточек с животными и птицами, магнитофон, три бутылки (или кувшина, краски (красная, зелёная, стаканчики с кипячёной водой для детей, кукла – </w:t>
      </w:r>
      <w:r w:rsidRPr="00F355A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волшебница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Предварительная работа. Разучивание подвижной игры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«Солнышко и дождик»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беседа о воде, опыты.</w:t>
      </w:r>
    </w:p>
    <w:p w:rsidR="00F355AB" w:rsidRPr="00F355AB" w:rsidRDefault="00F355AB" w:rsidP="00F355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Ход занятия: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Ребята, мы сегодня с вами немного попутешествуем и узнаем много интересного. Но сначала отгадайте загадку.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не было беды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Жить нельзя нам без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(воды)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Ребята, сейчас к нам придет гостья. Это – </w:t>
      </w:r>
      <w:r w:rsidRPr="00F355A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волшебница вода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(Предложить детям подумать и ответить для чего нам нужна вода)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Пьём, моем руки, купаемся, стираем, моем пол, варим еду, поливаем растения и т. д.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Правильно ребята. Молодцы.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Мы не можем прожить без воды. Вода бывает очень разной. Она как </w:t>
      </w:r>
      <w:r w:rsidRPr="00F355AB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волшебница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умеет превращаться в дождь, росу, лёд, снег. Вода – это реки, озёра, моря.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Какую воду можно пить, а какую нет?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Кипячёную, прозрачную.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Молодцы.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(На столе стоят стаканчики с кипячёной водой. Дети пьют воду.)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Какая вода по вкусу?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Вкусная.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по цвету?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Прозрачная.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кому нужна вода?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Человеку, птицам, животным, рыбам, растениям, насекомым.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Ребята давайте прогуляемся по лесу и послушайте кто в лесу поёт.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Птицы.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Ой, а это что у нас растёт?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Ёлочка.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Как вы думаете какая она?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Зелёная, колючая, красивая.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это что под ёлочкой растёт?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Мухомор.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как вы думаете,его можно есть?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Нет.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Правильно ребята, её есть нельзя, потому что он ядовитый. Ребята – тихо, вы слышите где-то журчит вода. Давайте мы с вами поиграем в игру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«Посели животное»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Наши животные заблудились и никак не найдут место своего обитания. А вы ребята сможете им помочь. Давайте выберем водных жильцов и поместим их в водоём. Давайте подумаем кто живёт в водоёме?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Лягушки, рыбы, лебеди, утки, гуси (выбрать из набора карточек и приклеить на ватман, на котором изображён водоём).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Молодцы ребята все справились. А сейчас мы с вами немного отдохнём поиграем в игру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«Солнышко и дождик»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Подвижная игра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«Солнышко и дождик»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Задачи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Совершенствовать движения, и выполнять их в соответствии с текстом.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доброжелательное отношение друг к другу.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Улучшать психофизическое самочувствие малышей на основе радостных, эмоциональных переживаний.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Правила игры.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На слова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«Дождик идет!»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бежать в свой дом (сесть на скамеечку, а на слова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«Солнышко светит!»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выйти на середину площадки.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Выполнять движения, согласуй их со словами и подражая воспитателю.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посмотрите на небо, что там ярко светит?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(солнышко)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Смотрите, а рядом тучка плывет, наверно дождик собирается.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вы боитесь дождика?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давайте сядем на скамеечку- это будет наш домик, который спрячет нас от дождика. А пока дождика нет, давайте выйдем из домиков и поиграем.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“Солнышко, солнышко,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Посвети немножко!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Выйдут детки погулять –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Станут бегать и играть”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Повторяйте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 мной слова и </w:t>
      </w:r>
      <w:r w:rsidRPr="00F355AB">
        <w:rPr>
          <w:rFonts w:ascii="Verdana" w:eastAsia="Times New Roman" w:hAnsi="Verdana" w:cs="Arial"/>
          <w:color w:val="000000"/>
          <w:sz w:val="18"/>
          <w:szCs w:val="18"/>
          <w:u w:val="single"/>
          <w:lang w:eastAsia="ru-RU"/>
        </w:rPr>
        <w:t>движения</w:t>
      </w: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“Мы ногами топ-топ-топ,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ладоши хлоп-хлоп-хлоп,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Ай, да, малыши!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Ай, да, крепыши!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дорожке мы шагаем,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ладошки ударяем.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Топ-топ, ножки, топ!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Хлоп-хлоп, ручки, хлоп!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(Стоя на месте, топают ножками, хлопают ручками)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Ай, да, малыши!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Ай, да, крепыши! ”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(Руки на поясе, кружатся)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посмотрите, дождик начался.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стучат по ладошке правой руки пальцами левой руки кап-кап-кап и наоборот)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Дождик пошёл. Скорее домой. </w:t>
      </w:r>
      <w:r w:rsidRPr="00F355AB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(Дети спешат в домики)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Стало очень скучно! Давайте попросим дождик перестать капать!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“Дождик, дождик, веселей,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Капай, капай не жалей.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нас не замочи,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Зря в окошко не стучи”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Пойду, выйду на улицу, посмотрю, кончился дождь или нет?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 смотрите закончился дождик,</w:t>
      </w:r>
    </w:p>
    <w:p w:rsidR="00F355AB" w:rsidRPr="00F355AB" w:rsidRDefault="00F355AB" w:rsidP="00F355AB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теперь можно выходить поиграть, мячик с вами покатать.</w:t>
      </w:r>
    </w:p>
    <w:p w:rsidR="00F355AB" w:rsidRPr="00F355AB" w:rsidRDefault="00F355AB" w:rsidP="00F355A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Как хорошо у вас было в гостях, но мне уже пора, я к вам ещё приду и фокусы покажу, поиграем. До свидания.</w:t>
      </w:r>
    </w:p>
    <w:p w:rsidR="00F355AB" w:rsidRPr="00F355AB" w:rsidRDefault="00F355AB" w:rsidP="00F355A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355A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57EBC" w:rsidRPr="00F355AB" w:rsidRDefault="00F355AB" w:rsidP="00F355AB">
      <w:r w:rsidRPr="00F355A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F355A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F355A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F355A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F355A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F355A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F355A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F355A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F355A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bookmarkStart w:id="0" w:name="_GoBack"/>
      <w:bookmarkEnd w:id="0"/>
    </w:p>
    <w:sectPr w:rsidR="00557EBC" w:rsidRPr="00F3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94"/>
    <w:rsid w:val="00557EBC"/>
    <w:rsid w:val="00B17494"/>
    <w:rsid w:val="00F3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00E1E-702F-43D4-9AC4-E7CE26DF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5AB"/>
    <w:rPr>
      <w:b/>
      <w:bCs/>
    </w:rPr>
  </w:style>
  <w:style w:type="character" w:styleId="a4">
    <w:name w:val="Emphasis"/>
    <w:basedOn w:val="a0"/>
    <w:uiPriority w:val="20"/>
    <w:qFormat/>
    <w:rsid w:val="00F355AB"/>
    <w:rPr>
      <w:i/>
      <w:iCs/>
    </w:rPr>
  </w:style>
  <w:style w:type="paragraph" w:styleId="a5">
    <w:name w:val="Normal (Web)"/>
    <w:basedOn w:val="a"/>
    <w:uiPriority w:val="99"/>
    <w:semiHidden/>
    <w:unhideWhenUsed/>
    <w:rsid w:val="00F3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2024-01-27T08:01:00Z</dcterms:created>
  <dcterms:modified xsi:type="dcterms:W3CDTF">2024-01-27T08:01:00Z</dcterms:modified>
</cp:coreProperties>
</file>